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A5C84" w14:textId="77777777" w:rsidR="00A14BCE" w:rsidRPr="00A136E1" w:rsidRDefault="00A14BCE" w:rsidP="00A14BCE">
      <w:pPr>
        <w:pStyle w:val="Heading6"/>
        <w:rPr>
          <w:rFonts w:asciiTheme="minorHAnsi" w:hAnsiTheme="minorHAnsi" w:cstheme="minorHAnsi"/>
          <w:b w:val="0"/>
          <w:sz w:val="32"/>
          <w:szCs w:val="32"/>
        </w:rPr>
      </w:pPr>
      <w:r w:rsidRPr="00A136E1">
        <w:rPr>
          <w:rFonts w:asciiTheme="minorHAnsi" w:hAnsiTheme="minorHAnsi" w:cstheme="minorHAnsi"/>
          <w:b w:val="0"/>
          <w:sz w:val="32"/>
          <w:szCs w:val="32"/>
        </w:rPr>
        <w:t>BROOKFIELD BOARD OF EDUCATION</w:t>
      </w:r>
    </w:p>
    <w:p w14:paraId="23FC04CE" w14:textId="1B21D88E" w:rsidR="00A14BCE" w:rsidRPr="00A136E1" w:rsidRDefault="00F56C62" w:rsidP="00A14BCE">
      <w:pPr>
        <w:pStyle w:val="Heading6"/>
        <w:rPr>
          <w:rFonts w:asciiTheme="minorHAnsi" w:hAnsiTheme="minorHAnsi" w:cstheme="minorHAnsi"/>
          <w:b w:val="0"/>
          <w:sz w:val="32"/>
          <w:szCs w:val="32"/>
        </w:rPr>
      </w:pPr>
      <w:r>
        <w:rPr>
          <w:rFonts w:asciiTheme="minorHAnsi" w:hAnsiTheme="minorHAnsi" w:cstheme="minorHAnsi"/>
          <w:b w:val="0"/>
          <w:sz w:val="32"/>
          <w:szCs w:val="32"/>
        </w:rPr>
        <w:t>MINUTES</w:t>
      </w:r>
    </w:p>
    <w:p w14:paraId="165105F1" w14:textId="77777777" w:rsidR="00A14BCE" w:rsidRPr="00EB1A5C" w:rsidRDefault="00A14BCE" w:rsidP="00A14BCE">
      <w:pPr>
        <w:pStyle w:val="Header"/>
        <w:tabs>
          <w:tab w:val="clear" w:pos="4320"/>
          <w:tab w:val="clear" w:pos="8640"/>
        </w:tabs>
        <w:spacing w:line="140" w:lineRule="exact"/>
        <w:jc w:val="both"/>
        <w:rPr>
          <w:rFonts w:asciiTheme="minorHAnsi" w:hAnsiTheme="minorHAnsi" w:cstheme="minorHAnsi"/>
          <w:szCs w:val="24"/>
        </w:rPr>
      </w:pPr>
    </w:p>
    <w:p w14:paraId="3D5D9D62" w14:textId="77777777" w:rsidR="00A14BCE" w:rsidRPr="00EB1A5C" w:rsidRDefault="00A14BCE" w:rsidP="00A14BCE">
      <w:pPr>
        <w:pStyle w:val="Header"/>
        <w:tabs>
          <w:tab w:val="clear" w:pos="4320"/>
          <w:tab w:val="clear" w:pos="8640"/>
        </w:tabs>
        <w:spacing w:line="140" w:lineRule="exact"/>
        <w:jc w:val="both"/>
        <w:rPr>
          <w:rFonts w:asciiTheme="minorHAnsi" w:hAnsiTheme="minorHAnsi" w:cstheme="minorHAnsi"/>
          <w:szCs w:val="24"/>
        </w:rPr>
      </w:pPr>
    </w:p>
    <w:p w14:paraId="4B6B803C" w14:textId="153A9845" w:rsidR="00A14BCE" w:rsidRPr="00EB1A5C" w:rsidRDefault="00A14BCE" w:rsidP="00ED3A30">
      <w:pPr>
        <w:pStyle w:val="BodyText3"/>
        <w:pBdr>
          <w:bottom w:val="none" w:sz="0" w:space="0" w:color="auto"/>
        </w:pBdr>
        <w:spacing w:line="300" w:lineRule="exact"/>
        <w:rPr>
          <w:rFonts w:asciiTheme="minorHAnsi" w:hAnsiTheme="minorHAnsi" w:cstheme="minorHAnsi"/>
          <w:szCs w:val="24"/>
        </w:rPr>
      </w:pPr>
      <w:r w:rsidRPr="00EB1A5C">
        <w:rPr>
          <w:rFonts w:asciiTheme="minorHAnsi" w:hAnsiTheme="minorHAnsi" w:cstheme="minorHAnsi"/>
          <w:szCs w:val="24"/>
        </w:rPr>
        <w:t xml:space="preserve">Brookfield Board of Education        </w:t>
      </w:r>
      <w:r w:rsidR="00787C1B" w:rsidRPr="00EB1A5C">
        <w:rPr>
          <w:rFonts w:asciiTheme="minorHAnsi" w:hAnsiTheme="minorHAnsi" w:cstheme="minorHAnsi"/>
          <w:szCs w:val="24"/>
        </w:rPr>
        <w:t xml:space="preserve">     </w:t>
      </w:r>
      <w:r w:rsidR="00550CA0" w:rsidRPr="00EB1A5C">
        <w:rPr>
          <w:rFonts w:asciiTheme="minorHAnsi" w:hAnsiTheme="minorHAnsi" w:cstheme="minorHAnsi"/>
          <w:szCs w:val="24"/>
        </w:rPr>
        <w:t xml:space="preserve">    </w:t>
      </w:r>
      <w:r w:rsidR="00AE08D1">
        <w:rPr>
          <w:rFonts w:asciiTheme="minorHAnsi" w:hAnsiTheme="minorHAnsi" w:cstheme="minorHAnsi"/>
          <w:szCs w:val="24"/>
        </w:rPr>
        <w:t xml:space="preserve">         Location:  </w:t>
      </w:r>
      <w:r w:rsidR="00920439">
        <w:rPr>
          <w:rFonts w:asciiTheme="minorHAnsi" w:hAnsiTheme="minorHAnsi" w:cstheme="minorHAnsi"/>
          <w:szCs w:val="24"/>
        </w:rPr>
        <w:t>George Economides Board Meeting Room</w:t>
      </w:r>
    </w:p>
    <w:p w14:paraId="76234A25" w14:textId="77777777" w:rsidR="00A14BCE" w:rsidRPr="00EB1A5C" w:rsidRDefault="001D081D" w:rsidP="00ED3A30">
      <w:pPr>
        <w:pStyle w:val="Heading9"/>
        <w:pBdr>
          <w:top w:val="none" w:sz="0" w:space="0" w:color="auto"/>
          <w:bottom w:val="none" w:sz="0" w:space="0" w:color="auto"/>
        </w:pBdr>
        <w:spacing w:line="300" w:lineRule="exact"/>
        <w:rPr>
          <w:rFonts w:asciiTheme="minorHAnsi" w:hAnsiTheme="minorHAnsi" w:cstheme="minorHAnsi"/>
          <w:szCs w:val="24"/>
        </w:rPr>
      </w:pPr>
      <w:r w:rsidRPr="00EB1A5C">
        <w:rPr>
          <w:rFonts w:asciiTheme="minorHAnsi" w:hAnsiTheme="minorHAnsi" w:cstheme="minorHAnsi"/>
          <w:szCs w:val="24"/>
        </w:rPr>
        <w:t>Organizational</w:t>
      </w:r>
      <w:r w:rsidR="00A14BCE" w:rsidRPr="00EB1A5C">
        <w:rPr>
          <w:rFonts w:asciiTheme="minorHAnsi" w:hAnsiTheme="minorHAnsi" w:cstheme="minorHAnsi"/>
          <w:szCs w:val="24"/>
        </w:rPr>
        <w:t xml:space="preserve"> </w:t>
      </w:r>
      <w:r w:rsidR="00934290" w:rsidRPr="00EB1A5C">
        <w:rPr>
          <w:rFonts w:asciiTheme="minorHAnsi" w:hAnsiTheme="minorHAnsi" w:cstheme="minorHAnsi"/>
          <w:szCs w:val="24"/>
        </w:rPr>
        <w:t xml:space="preserve">Meeting </w:t>
      </w:r>
      <w:r w:rsidR="00A14BCE" w:rsidRPr="00EB1A5C">
        <w:rPr>
          <w:rFonts w:asciiTheme="minorHAnsi" w:hAnsiTheme="minorHAnsi" w:cstheme="minorHAnsi"/>
          <w:szCs w:val="24"/>
        </w:rPr>
        <w:t>of the Board</w:t>
      </w:r>
    </w:p>
    <w:p w14:paraId="42E0712A" w14:textId="5EEB170F" w:rsidR="00A14BCE" w:rsidRDefault="00920439" w:rsidP="00ED3A30">
      <w:pPr>
        <w:pBdr>
          <w:bottom w:val="double" w:sz="4" w:space="1" w:color="auto"/>
        </w:pBdr>
        <w:spacing w:line="300" w:lineRule="exact"/>
        <w:jc w:val="both"/>
        <w:rPr>
          <w:rFonts w:asciiTheme="minorHAnsi" w:hAnsiTheme="minorHAnsi" w:cstheme="minorHAnsi"/>
          <w:szCs w:val="24"/>
        </w:rPr>
      </w:pPr>
      <w:r>
        <w:rPr>
          <w:rFonts w:asciiTheme="minorHAnsi" w:hAnsiTheme="minorHAnsi" w:cstheme="minorHAnsi"/>
          <w:szCs w:val="24"/>
        </w:rPr>
        <w:t>Friday, January 14, 2022</w:t>
      </w:r>
    </w:p>
    <w:p w14:paraId="37623EB0" w14:textId="77777777" w:rsidR="00A14BCE" w:rsidRPr="00DE6640" w:rsidRDefault="00A14BCE" w:rsidP="00A14BCE">
      <w:pPr>
        <w:tabs>
          <w:tab w:val="num" w:pos="450"/>
        </w:tabs>
        <w:ind w:left="720" w:hanging="720"/>
        <w:jc w:val="both"/>
        <w:rPr>
          <w:rFonts w:asciiTheme="minorHAnsi" w:hAnsiTheme="minorHAnsi" w:cstheme="minorHAnsi"/>
          <w:szCs w:val="24"/>
        </w:rPr>
      </w:pPr>
      <w:r w:rsidRPr="00DE6640">
        <w:rPr>
          <w:rFonts w:asciiTheme="minorHAnsi" w:hAnsiTheme="minorHAnsi" w:cstheme="minorHAnsi"/>
          <w:szCs w:val="24"/>
        </w:rPr>
        <w:tab/>
      </w:r>
      <w:r w:rsidRPr="00DE6640">
        <w:rPr>
          <w:rFonts w:asciiTheme="minorHAnsi" w:hAnsiTheme="minorHAnsi" w:cstheme="minorHAnsi"/>
          <w:szCs w:val="24"/>
        </w:rPr>
        <w:tab/>
      </w:r>
    </w:p>
    <w:p w14:paraId="4F0BA507" w14:textId="26CED705" w:rsidR="006023D7" w:rsidRPr="00DE6640" w:rsidRDefault="00A14BCE" w:rsidP="00A14BCE">
      <w:pPr>
        <w:numPr>
          <w:ilvl w:val="0"/>
          <w:numId w:val="1"/>
        </w:numPr>
        <w:jc w:val="both"/>
        <w:rPr>
          <w:rFonts w:asciiTheme="minorHAnsi" w:hAnsiTheme="minorHAnsi" w:cstheme="minorHAnsi"/>
          <w:szCs w:val="24"/>
        </w:rPr>
      </w:pPr>
      <w:r w:rsidRPr="00DE6640">
        <w:rPr>
          <w:rFonts w:asciiTheme="minorHAnsi" w:hAnsiTheme="minorHAnsi" w:cstheme="minorHAnsi"/>
          <w:szCs w:val="24"/>
        </w:rPr>
        <w:t xml:space="preserve">The Brookfield Board of Education met in </w:t>
      </w:r>
      <w:r w:rsidR="001D081D" w:rsidRPr="00DE6640">
        <w:rPr>
          <w:rFonts w:asciiTheme="minorHAnsi" w:hAnsiTheme="minorHAnsi" w:cstheme="minorHAnsi"/>
          <w:szCs w:val="24"/>
        </w:rPr>
        <w:t>open</w:t>
      </w:r>
      <w:r w:rsidRPr="00DE6640">
        <w:rPr>
          <w:rFonts w:asciiTheme="minorHAnsi" w:hAnsiTheme="minorHAnsi" w:cstheme="minorHAnsi"/>
          <w:szCs w:val="24"/>
        </w:rPr>
        <w:t xml:space="preserve"> session on </w:t>
      </w:r>
      <w:r w:rsidR="00920439">
        <w:rPr>
          <w:rFonts w:asciiTheme="minorHAnsi" w:hAnsiTheme="minorHAnsi" w:cstheme="minorHAnsi"/>
          <w:szCs w:val="24"/>
        </w:rPr>
        <w:t>Friday, January 14, 2022</w:t>
      </w:r>
      <w:r w:rsidR="00886ADF">
        <w:rPr>
          <w:rFonts w:asciiTheme="minorHAnsi" w:hAnsiTheme="minorHAnsi" w:cstheme="minorHAnsi"/>
          <w:szCs w:val="24"/>
        </w:rPr>
        <w:t>,</w:t>
      </w:r>
      <w:r w:rsidR="00834A7C">
        <w:rPr>
          <w:rFonts w:asciiTheme="minorHAnsi" w:hAnsiTheme="minorHAnsi" w:cstheme="minorHAnsi"/>
          <w:szCs w:val="24"/>
        </w:rPr>
        <w:t xml:space="preserve"> at </w:t>
      </w:r>
      <w:r w:rsidR="00DF1A56">
        <w:rPr>
          <w:rFonts w:asciiTheme="minorHAnsi" w:hAnsiTheme="minorHAnsi" w:cstheme="minorHAnsi"/>
          <w:szCs w:val="24"/>
        </w:rPr>
        <w:t>5:0</w:t>
      </w:r>
      <w:r w:rsidR="00920439">
        <w:rPr>
          <w:rFonts w:asciiTheme="minorHAnsi" w:hAnsiTheme="minorHAnsi" w:cstheme="minorHAnsi"/>
          <w:szCs w:val="24"/>
        </w:rPr>
        <w:t>6</w:t>
      </w:r>
      <w:r w:rsidR="00834A7C">
        <w:rPr>
          <w:rFonts w:asciiTheme="minorHAnsi" w:hAnsiTheme="minorHAnsi" w:cstheme="minorHAnsi"/>
          <w:szCs w:val="24"/>
        </w:rPr>
        <w:t xml:space="preserve"> p</w:t>
      </w:r>
      <w:r w:rsidR="00886ADF">
        <w:rPr>
          <w:rFonts w:asciiTheme="minorHAnsi" w:hAnsiTheme="minorHAnsi" w:cstheme="minorHAnsi"/>
          <w:szCs w:val="24"/>
        </w:rPr>
        <w:t>.</w:t>
      </w:r>
      <w:r w:rsidR="00834A7C">
        <w:rPr>
          <w:rFonts w:asciiTheme="minorHAnsi" w:hAnsiTheme="minorHAnsi" w:cstheme="minorHAnsi"/>
          <w:szCs w:val="24"/>
        </w:rPr>
        <w:t>m</w:t>
      </w:r>
      <w:r w:rsidR="00886ADF">
        <w:rPr>
          <w:rFonts w:asciiTheme="minorHAnsi" w:hAnsiTheme="minorHAnsi" w:cstheme="minorHAnsi"/>
          <w:szCs w:val="24"/>
        </w:rPr>
        <w:t>.</w:t>
      </w:r>
      <w:r w:rsidR="00834A7C">
        <w:rPr>
          <w:rFonts w:asciiTheme="minorHAnsi" w:hAnsiTheme="minorHAnsi" w:cstheme="minorHAnsi"/>
          <w:szCs w:val="24"/>
        </w:rPr>
        <w:t xml:space="preserve"> in the </w:t>
      </w:r>
      <w:r w:rsidR="00920439">
        <w:rPr>
          <w:rFonts w:asciiTheme="minorHAnsi" w:hAnsiTheme="minorHAnsi" w:cstheme="minorHAnsi"/>
          <w:szCs w:val="24"/>
        </w:rPr>
        <w:t>George Economides Board Meeting Room</w:t>
      </w:r>
      <w:r w:rsidR="00834A7C">
        <w:rPr>
          <w:rFonts w:asciiTheme="minorHAnsi" w:hAnsiTheme="minorHAnsi" w:cstheme="minorHAnsi"/>
          <w:szCs w:val="24"/>
        </w:rPr>
        <w:t>.</w:t>
      </w:r>
    </w:p>
    <w:p w14:paraId="0CC6D523" w14:textId="77777777" w:rsidR="00FC3154" w:rsidRDefault="00FC3154" w:rsidP="00FC3154">
      <w:pPr>
        <w:jc w:val="both"/>
        <w:rPr>
          <w:rFonts w:asciiTheme="minorHAnsi" w:hAnsiTheme="minorHAnsi" w:cstheme="minorHAnsi"/>
          <w:szCs w:val="24"/>
        </w:rPr>
      </w:pPr>
    </w:p>
    <w:p w14:paraId="42EB6027" w14:textId="6589E098" w:rsidR="00FC3154" w:rsidRDefault="00FC3154" w:rsidP="00A14BCE">
      <w:pPr>
        <w:numPr>
          <w:ilvl w:val="0"/>
          <w:numId w:val="1"/>
        </w:numPr>
        <w:jc w:val="both"/>
        <w:rPr>
          <w:rFonts w:asciiTheme="minorHAnsi" w:hAnsiTheme="minorHAnsi" w:cstheme="minorHAnsi"/>
          <w:szCs w:val="24"/>
        </w:rPr>
      </w:pPr>
      <w:r>
        <w:rPr>
          <w:rFonts w:asciiTheme="minorHAnsi" w:hAnsiTheme="minorHAnsi" w:cstheme="minorHAnsi"/>
          <w:szCs w:val="24"/>
        </w:rPr>
        <w:t>Pledge of Allegiance</w:t>
      </w:r>
    </w:p>
    <w:p w14:paraId="4E705698" w14:textId="77777777" w:rsidR="00920439" w:rsidRDefault="00920439" w:rsidP="00920439">
      <w:pPr>
        <w:pStyle w:val="ListParagraph"/>
        <w:rPr>
          <w:rFonts w:asciiTheme="minorHAnsi" w:hAnsiTheme="minorHAnsi" w:cstheme="minorHAnsi"/>
          <w:szCs w:val="24"/>
        </w:rPr>
      </w:pPr>
    </w:p>
    <w:p w14:paraId="757A06E6" w14:textId="7DCB9011" w:rsidR="00920439" w:rsidRPr="00EB1A5C" w:rsidRDefault="00920439" w:rsidP="00A14BCE">
      <w:pPr>
        <w:numPr>
          <w:ilvl w:val="0"/>
          <w:numId w:val="1"/>
        </w:numPr>
        <w:jc w:val="both"/>
        <w:rPr>
          <w:rFonts w:asciiTheme="minorHAnsi" w:hAnsiTheme="minorHAnsi" w:cstheme="minorHAnsi"/>
          <w:szCs w:val="24"/>
        </w:rPr>
      </w:pPr>
      <w:r>
        <w:rPr>
          <w:rFonts w:asciiTheme="minorHAnsi" w:hAnsiTheme="minorHAnsi" w:cstheme="minorHAnsi"/>
          <w:szCs w:val="24"/>
        </w:rPr>
        <w:t xml:space="preserve">Oath of Office – Administered to Mr. </w:t>
      </w:r>
      <w:proofErr w:type="spellStart"/>
      <w:r>
        <w:rPr>
          <w:rFonts w:asciiTheme="minorHAnsi" w:hAnsiTheme="minorHAnsi" w:cstheme="minorHAnsi"/>
          <w:szCs w:val="24"/>
        </w:rPr>
        <w:t>Necastro</w:t>
      </w:r>
      <w:proofErr w:type="spellEnd"/>
      <w:r>
        <w:rPr>
          <w:rFonts w:asciiTheme="minorHAnsi" w:hAnsiTheme="minorHAnsi" w:cstheme="minorHAnsi"/>
          <w:szCs w:val="24"/>
        </w:rPr>
        <w:t xml:space="preserve"> and Ms. </w:t>
      </w:r>
      <w:proofErr w:type="spellStart"/>
      <w:r>
        <w:rPr>
          <w:rFonts w:asciiTheme="minorHAnsi" w:hAnsiTheme="minorHAnsi" w:cstheme="minorHAnsi"/>
          <w:szCs w:val="24"/>
        </w:rPr>
        <w:t>Bonekovic</w:t>
      </w:r>
      <w:proofErr w:type="spellEnd"/>
      <w:r>
        <w:rPr>
          <w:rFonts w:asciiTheme="minorHAnsi" w:hAnsiTheme="minorHAnsi" w:cstheme="minorHAnsi"/>
          <w:szCs w:val="24"/>
        </w:rPr>
        <w:t xml:space="preserve"> by Julie Sloan, Treasurer.</w:t>
      </w:r>
    </w:p>
    <w:p w14:paraId="5AD49A19" w14:textId="77777777" w:rsidR="00FC3154" w:rsidRPr="00EB1A5C" w:rsidRDefault="00FC3154" w:rsidP="006023D7">
      <w:pPr>
        <w:jc w:val="both"/>
        <w:rPr>
          <w:rFonts w:asciiTheme="minorHAnsi" w:hAnsiTheme="minorHAnsi" w:cstheme="minorHAnsi"/>
          <w:szCs w:val="24"/>
        </w:rPr>
      </w:pPr>
    </w:p>
    <w:p w14:paraId="29289A6F" w14:textId="3B572BEE" w:rsidR="00C43E04" w:rsidRPr="00EB1A5C" w:rsidRDefault="00C43E04" w:rsidP="00A14BCE">
      <w:pPr>
        <w:numPr>
          <w:ilvl w:val="0"/>
          <w:numId w:val="1"/>
        </w:numPr>
        <w:jc w:val="both"/>
        <w:rPr>
          <w:rFonts w:asciiTheme="minorHAnsi" w:hAnsiTheme="minorHAnsi" w:cstheme="minorHAnsi"/>
          <w:szCs w:val="24"/>
        </w:rPr>
      </w:pPr>
      <w:r w:rsidRPr="00EB1A5C">
        <w:rPr>
          <w:rFonts w:asciiTheme="minorHAnsi" w:hAnsiTheme="minorHAnsi" w:cstheme="minorHAnsi"/>
          <w:szCs w:val="24"/>
        </w:rPr>
        <w:t xml:space="preserve">Roll Call of the </w:t>
      </w:r>
      <w:r w:rsidR="00886ADF">
        <w:rPr>
          <w:rFonts w:asciiTheme="minorHAnsi" w:hAnsiTheme="minorHAnsi" w:cstheme="minorHAnsi"/>
          <w:szCs w:val="24"/>
        </w:rPr>
        <w:t>2020</w:t>
      </w:r>
      <w:r w:rsidR="00A97E9F">
        <w:rPr>
          <w:rFonts w:asciiTheme="minorHAnsi" w:hAnsiTheme="minorHAnsi" w:cstheme="minorHAnsi"/>
          <w:szCs w:val="24"/>
        </w:rPr>
        <w:t xml:space="preserve"> </w:t>
      </w:r>
      <w:r w:rsidRPr="00EB1A5C">
        <w:rPr>
          <w:rFonts w:asciiTheme="minorHAnsi" w:hAnsiTheme="minorHAnsi" w:cstheme="minorHAnsi"/>
          <w:szCs w:val="24"/>
        </w:rPr>
        <w:t>Board of Education members:</w:t>
      </w:r>
    </w:p>
    <w:p w14:paraId="15B956A3" w14:textId="77777777" w:rsidR="00C43E04" w:rsidRPr="00EB1A5C" w:rsidRDefault="00C43E04" w:rsidP="00C43E04">
      <w:pPr>
        <w:pStyle w:val="ListParagraph"/>
        <w:rPr>
          <w:rFonts w:asciiTheme="minorHAnsi" w:hAnsiTheme="minorHAnsi" w:cstheme="minorHAnsi"/>
          <w:szCs w:val="24"/>
        </w:rPr>
      </w:pPr>
    </w:p>
    <w:p w14:paraId="023D7B8B" w14:textId="6B4AD5B1" w:rsidR="00C43E04" w:rsidRPr="00EB1A5C" w:rsidRDefault="00C43E04" w:rsidP="00C43E04">
      <w:pPr>
        <w:ind w:left="2160"/>
        <w:jc w:val="both"/>
        <w:rPr>
          <w:rFonts w:asciiTheme="minorHAnsi" w:hAnsiTheme="minorHAnsi" w:cstheme="minorHAnsi"/>
          <w:szCs w:val="24"/>
        </w:rPr>
      </w:pPr>
      <w:r w:rsidRPr="00EB1A5C">
        <w:rPr>
          <w:rFonts w:asciiTheme="minorHAnsi" w:hAnsiTheme="minorHAnsi" w:cstheme="minorHAnsi"/>
          <w:szCs w:val="24"/>
        </w:rPr>
        <w:t xml:space="preserve">Ms. Ronda </w:t>
      </w:r>
      <w:proofErr w:type="spellStart"/>
      <w:r w:rsidRPr="00EB1A5C">
        <w:rPr>
          <w:rFonts w:asciiTheme="minorHAnsi" w:hAnsiTheme="minorHAnsi" w:cstheme="minorHAnsi"/>
          <w:szCs w:val="24"/>
        </w:rPr>
        <w:t>Bonekovic</w:t>
      </w:r>
      <w:proofErr w:type="spellEnd"/>
      <w:r w:rsidR="00F56C62">
        <w:rPr>
          <w:rFonts w:asciiTheme="minorHAnsi" w:hAnsiTheme="minorHAnsi" w:cstheme="minorHAnsi"/>
          <w:szCs w:val="24"/>
        </w:rPr>
        <w:tab/>
      </w:r>
      <w:r w:rsidR="00F56C62">
        <w:rPr>
          <w:rFonts w:asciiTheme="minorHAnsi" w:hAnsiTheme="minorHAnsi" w:cstheme="minorHAnsi"/>
          <w:szCs w:val="24"/>
        </w:rPr>
        <w:tab/>
        <w:t>PRESENT</w:t>
      </w:r>
    </w:p>
    <w:p w14:paraId="677DD58C" w14:textId="442A36B6" w:rsidR="00C43E04" w:rsidRDefault="00886ADF" w:rsidP="00C43E04">
      <w:pPr>
        <w:ind w:left="2160"/>
        <w:jc w:val="both"/>
        <w:rPr>
          <w:rFonts w:asciiTheme="minorHAnsi" w:hAnsiTheme="minorHAnsi" w:cstheme="minorHAnsi"/>
          <w:szCs w:val="24"/>
        </w:rPr>
      </w:pPr>
      <w:r>
        <w:rPr>
          <w:rFonts w:asciiTheme="minorHAnsi" w:hAnsiTheme="minorHAnsi" w:cstheme="minorHAnsi"/>
          <w:szCs w:val="24"/>
        </w:rPr>
        <w:t xml:space="preserve">Mrs. Sarah </w:t>
      </w:r>
      <w:proofErr w:type="spellStart"/>
      <w:r>
        <w:rPr>
          <w:rFonts w:asciiTheme="minorHAnsi" w:hAnsiTheme="minorHAnsi" w:cstheme="minorHAnsi"/>
          <w:szCs w:val="24"/>
        </w:rPr>
        <w:t>Kurpe</w:t>
      </w:r>
      <w:proofErr w:type="spellEnd"/>
      <w:r w:rsidR="00F56C62">
        <w:rPr>
          <w:rFonts w:asciiTheme="minorHAnsi" w:hAnsiTheme="minorHAnsi" w:cstheme="minorHAnsi"/>
          <w:szCs w:val="24"/>
        </w:rPr>
        <w:tab/>
      </w:r>
      <w:r w:rsidR="00F56C62">
        <w:rPr>
          <w:rFonts w:asciiTheme="minorHAnsi" w:hAnsiTheme="minorHAnsi" w:cstheme="minorHAnsi"/>
          <w:szCs w:val="24"/>
        </w:rPr>
        <w:tab/>
        <w:t>PRESENT</w:t>
      </w:r>
    </w:p>
    <w:p w14:paraId="54766116" w14:textId="35ED3495" w:rsidR="00886ADF" w:rsidRDefault="00886ADF" w:rsidP="00C43E04">
      <w:pPr>
        <w:ind w:left="2160"/>
        <w:jc w:val="both"/>
        <w:rPr>
          <w:rFonts w:asciiTheme="minorHAnsi" w:hAnsiTheme="minorHAnsi" w:cstheme="minorHAnsi"/>
          <w:szCs w:val="24"/>
        </w:rPr>
      </w:pPr>
      <w:r>
        <w:rPr>
          <w:rFonts w:asciiTheme="minorHAnsi" w:hAnsiTheme="minorHAnsi" w:cstheme="minorHAnsi"/>
          <w:szCs w:val="24"/>
        </w:rPr>
        <w:t xml:space="preserve">Mr. Jerry </w:t>
      </w:r>
      <w:proofErr w:type="spellStart"/>
      <w:r>
        <w:rPr>
          <w:rFonts w:asciiTheme="minorHAnsi" w:hAnsiTheme="minorHAnsi" w:cstheme="minorHAnsi"/>
          <w:szCs w:val="24"/>
        </w:rPr>
        <w:t>Necastro</w:t>
      </w:r>
      <w:proofErr w:type="spellEnd"/>
      <w:r w:rsidR="00F56C62">
        <w:rPr>
          <w:rFonts w:asciiTheme="minorHAnsi" w:hAnsiTheme="minorHAnsi" w:cstheme="minorHAnsi"/>
          <w:szCs w:val="24"/>
        </w:rPr>
        <w:tab/>
      </w:r>
      <w:r w:rsidR="00F56C62">
        <w:rPr>
          <w:rFonts w:asciiTheme="minorHAnsi" w:hAnsiTheme="minorHAnsi" w:cstheme="minorHAnsi"/>
          <w:szCs w:val="24"/>
        </w:rPr>
        <w:tab/>
        <w:t>PRESENT</w:t>
      </w:r>
    </w:p>
    <w:p w14:paraId="2BE74976" w14:textId="58E4947E" w:rsidR="00886ADF" w:rsidRPr="00EB1A5C" w:rsidRDefault="00886ADF" w:rsidP="00C43E04">
      <w:pPr>
        <w:ind w:left="2160"/>
        <w:jc w:val="both"/>
        <w:rPr>
          <w:rFonts w:asciiTheme="minorHAnsi" w:hAnsiTheme="minorHAnsi" w:cstheme="minorHAnsi"/>
          <w:szCs w:val="24"/>
        </w:rPr>
      </w:pPr>
      <w:r>
        <w:rPr>
          <w:rFonts w:asciiTheme="minorHAnsi" w:hAnsiTheme="minorHAnsi" w:cstheme="minorHAnsi"/>
          <w:szCs w:val="24"/>
        </w:rPr>
        <w:t xml:space="preserve">Mrs. Melissa </w:t>
      </w:r>
      <w:proofErr w:type="spellStart"/>
      <w:r>
        <w:rPr>
          <w:rFonts w:asciiTheme="minorHAnsi" w:hAnsiTheme="minorHAnsi" w:cstheme="minorHAnsi"/>
          <w:szCs w:val="24"/>
        </w:rPr>
        <w:t>Sydlowski</w:t>
      </w:r>
      <w:proofErr w:type="spellEnd"/>
      <w:r w:rsidR="00F56C62">
        <w:rPr>
          <w:rFonts w:asciiTheme="minorHAnsi" w:hAnsiTheme="minorHAnsi" w:cstheme="minorHAnsi"/>
          <w:szCs w:val="24"/>
        </w:rPr>
        <w:tab/>
        <w:t>PRESENT</w:t>
      </w:r>
    </w:p>
    <w:p w14:paraId="2E162D9B" w14:textId="5B8182AD" w:rsidR="00985528" w:rsidRDefault="00EC0758" w:rsidP="00985528">
      <w:pPr>
        <w:jc w:val="both"/>
        <w:rPr>
          <w:rFonts w:asciiTheme="minorHAnsi" w:hAnsiTheme="minorHAnsi" w:cstheme="minorHAnsi"/>
          <w:szCs w:val="24"/>
        </w:rPr>
      </w:pPr>
      <w:r>
        <w:rPr>
          <w:rFonts w:asciiTheme="minorHAnsi" w:hAnsiTheme="minorHAnsi" w:cstheme="minorHAnsi"/>
          <w:szCs w:val="24"/>
        </w:rPr>
        <w:t xml:space="preserve">   </w:t>
      </w:r>
    </w:p>
    <w:p w14:paraId="23E0650F" w14:textId="77777777" w:rsidR="00C43E04" w:rsidRPr="00EB1A5C" w:rsidRDefault="00C43E04" w:rsidP="00C43E04">
      <w:pPr>
        <w:pStyle w:val="Header"/>
        <w:pBdr>
          <w:top w:val="single" w:sz="4" w:space="1" w:color="auto"/>
          <w:bottom w:val="single" w:sz="4" w:space="0" w:color="auto"/>
        </w:pBdr>
        <w:shd w:val="pct15" w:color="auto" w:fill="auto"/>
        <w:tabs>
          <w:tab w:val="clear" w:pos="4320"/>
          <w:tab w:val="clear" w:pos="8640"/>
          <w:tab w:val="num" w:pos="1080"/>
          <w:tab w:val="num" w:pos="1260"/>
        </w:tabs>
        <w:jc w:val="both"/>
        <w:rPr>
          <w:rFonts w:asciiTheme="minorHAnsi" w:hAnsiTheme="minorHAnsi" w:cstheme="minorHAnsi"/>
          <w:b/>
          <w:szCs w:val="24"/>
        </w:rPr>
      </w:pPr>
      <w:r w:rsidRPr="00EB1A5C">
        <w:rPr>
          <w:rFonts w:asciiTheme="minorHAnsi" w:hAnsiTheme="minorHAnsi" w:cstheme="minorHAnsi"/>
          <w:b/>
          <w:szCs w:val="24"/>
        </w:rPr>
        <w:t>ELECTION OF OFFICERS</w:t>
      </w:r>
    </w:p>
    <w:p w14:paraId="78B5718D" w14:textId="51AB762B" w:rsidR="00DF1A56" w:rsidRPr="00EB1A5C" w:rsidRDefault="00861C0F" w:rsidP="00C43E04">
      <w:pPr>
        <w:jc w:val="both"/>
        <w:rPr>
          <w:rFonts w:asciiTheme="minorHAnsi" w:hAnsiTheme="minorHAnsi" w:cstheme="minorHAnsi"/>
          <w:b/>
          <w:szCs w:val="24"/>
        </w:rPr>
      </w:pPr>
      <w:r>
        <w:rPr>
          <w:rFonts w:asciiTheme="minorHAnsi" w:hAnsiTheme="minorHAnsi" w:cstheme="minorHAnsi"/>
          <w:b/>
          <w:szCs w:val="24"/>
        </w:rPr>
        <w:t>#2</w:t>
      </w:r>
      <w:r w:rsidR="00920439">
        <w:rPr>
          <w:rFonts w:asciiTheme="minorHAnsi" w:hAnsiTheme="minorHAnsi" w:cstheme="minorHAnsi"/>
          <w:b/>
          <w:szCs w:val="24"/>
        </w:rPr>
        <w:t>2</w:t>
      </w:r>
      <w:r w:rsidR="00DF1A56">
        <w:rPr>
          <w:rFonts w:asciiTheme="minorHAnsi" w:hAnsiTheme="minorHAnsi" w:cstheme="minorHAnsi"/>
          <w:b/>
          <w:szCs w:val="24"/>
        </w:rPr>
        <w:t>-01-01</w:t>
      </w:r>
    </w:p>
    <w:p w14:paraId="18B5D07B" w14:textId="711A9CDC" w:rsidR="00C43E04" w:rsidRDefault="00C43E04" w:rsidP="00647EDD">
      <w:pPr>
        <w:numPr>
          <w:ilvl w:val="0"/>
          <w:numId w:val="5"/>
        </w:numPr>
        <w:jc w:val="both"/>
        <w:rPr>
          <w:rFonts w:asciiTheme="minorHAnsi" w:hAnsiTheme="minorHAnsi" w:cstheme="minorHAnsi"/>
          <w:szCs w:val="24"/>
        </w:rPr>
      </w:pPr>
      <w:r w:rsidRPr="00EB1A5C">
        <w:rPr>
          <w:rFonts w:asciiTheme="minorHAnsi" w:hAnsiTheme="minorHAnsi" w:cstheme="minorHAnsi"/>
          <w:szCs w:val="24"/>
        </w:rPr>
        <w:t xml:space="preserve">Open the floor for nominations for the Office of President of the Board by </w:t>
      </w:r>
      <w:r w:rsidR="00E55567">
        <w:rPr>
          <w:rFonts w:asciiTheme="minorHAnsi" w:hAnsiTheme="minorHAnsi" w:cstheme="minorHAnsi"/>
          <w:szCs w:val="24"/>
        </w:rPr>
        <w:t xml:space="preserve">current </w:t>
      </w:r>
      <w:r w:rsidRPr="00EB1A5C">
        <w:rPr>
          <w:rFonts w:asciiTheme="minorHAnsi" w:hAnsiTheme="minorHAnsi" w:cstheme="minorHAnsi"/>
          <w:szCs w:val="24"/>
        </w:rPr>
        <w:t xml:space="preserve">Board President, </w:t>
      </w:r>
      <w:r w:rsidR="00920439">
        <w:rPr>
          <w:rFonts w:asciiTheme="minorHAnsi" w:hAnsiTheme="minorHAnsi" w:cstheme="minorHAnsi"/>
          <w:szCs w:val="24"/>
        </w:rPr>
        <w:t xml:space="preserve">Sarah </w:t>
      </w:r>
      <w:proofErr w:type="spellStart"/>
      <w:r w:rsidR="00920439">
        <w:rPr>
          <w:rFonts w:asciiTheme="minorHAnsi" w:hAnsiTheme="minorHAnsi" w:cstheme="minorHAnsi"/>
          <w:szCs w:val="24"/>
        </w:rPr>
        <w:t>Kurpe</w:t>
      </w:r>
      <w:proofErr w:type="spellEnd"/>
      <w:r w:rsidRPr="00EB1A5C">
        <w:rPr>
          <w:rFonts w:asciiTheme="minorHAnsi" w:hAnsiTheme="minorHAnsi" w:cstheme="minorHAnsi"/>
          <w:szCs w:val="24"/>
        </w:rPr>
        <w:t>:</w:t>
      </w:r>
    </w:p>
    <w:p w14:paraId="6DC0999A" w14:textId="3154BB5C" w:rsidR="00495CAC" w:rsidRDefault="00495CAC" w:rsidP="00495CAC">
      <w:pPr>
        <w:jc w:val="both"/>
        <w:rPr>
          <w:rFonts w:asciiTheme="minorHAnsi" w:hAnsiTheme="minorHAnsi" w:cstheme="minorHAnsi"/>
          <w:szCs w:val="24"/>
        </w:rPr>
      </w:pPr>
    </w:p>
    <w:p w14:paraId="1AA4902A" w14:textId="0869802C" w:rsidR="00495CAC" w:rsidRDefault="00495CAC" w:rsidP="00495CAC">
      <w:pPr>
        <w:ind w:left="1080"/>
        <w:jc w:val="both"/>
        <w:rPr>
          <w:rFonts w:asciiTheme="minorHAnsi" w:hAnsiTheme="minorHAnsi" w:cstheme="minorHAnsi"/>
          <w:szCs w:val="24"/>
        </w:rPr>
      </w:pPr>
      <w:r>
        <w:rPr>
          <w:rFonts w:asciiTheme="minorHAnsi" w:hAnsiTheme="minorHAnsi" w:cstheme="minorHAnsi"/>
          <w:szCs w:val="24"/>
        </w:rPr>
        <w:t xml:space="preserve">Nominees: </w:t>
      </w:r>
      <w:r w:rsidR="00A67C2A">
        <w:rPr>
          <w:rFonts w:asciiTheme="minorHAnsi" w:hAnsiTheme="minorHAnsi" w:cstheme="minorHAnsi"/>
          <w:szCs w:val="24"/>
        </w:rPr>
        <w:t xml:space="preserve">Sarah </w:t>
      </w:r>
      <w:proofErr w:type="spellStart"/>
      <w:r w:rsidR="00A67C2A">
        <w:rPr>
          <w:rFonts w:asciiTheme="minorHAnsi" w:hAnsiTheme="minorHAnsi" w:cstheme="minorHAnsi"/>
          <w:szCs w:val="24"/>
        </w:rPr>
        <w:t>Kurpe</w:t>
      </w:r>
      <w:proofErr w:type="spellEnd"/>
    </w:p>
    <w:p w14:paraId="120BBF33" w14:textId="63D73092" w:rsidR="00C43E04" w:rsidRPr="00EB1A5C" w:rsidRDefault="00C43E04" w:rsidP="00C43E04">
      <w:pPr>
        <w:jc w:val="both"/>
        <w:rPr>
          <w:rFonts w:asciiTheme="minorHAnsi" w:hAnsiTheme="minorHAnsi" w:cstheme="minorHAnsi"/>
          <w:szCs w:val="24"/>
        </w:rPr>
      </w:pPr>
    </w:p>
    <w:p w14:paraId="67B2CA10" w14:textId="77777777" w:rsidR="00C43E04" w:rsidRPr="00EB1A5C" w:rsidRDefault="00C43E04" w:rsidP="00C43E04">
      <w:pPr>
        <w:jc w:val="both"/>
        <w:rPr>
          <w:rFonts w:asciiTheme="minorHAnsi" w:hAnsiTheme="minorHAnsi" w:cstheme="minorHAnsi"/>
          <w:b/>
          <w:szCs w:val="24"/>
        </w:rPr>
      </w:pPr>
      <w:r w:rsidRPr="00EB1A5C">
        <w:rPr>
          <w:rFonts w:asciiTheme="minorHAnsi" w:hAnsiTheme="minorHAnsi" w:cstheme="minorHAnsi"/>
          <w:b/>
          <w:szCs w:val="24"/>
        </w:rPr>
        <w:t>Roll call to close the nominations for the Office of President:</w:t>
      </w:r>
    </w:p>
    <w:p w14:paraId="50FEAD0A" w14:textId="77777777" w:rsidR="005C5068" w:rsidRDefault="005C5068" w:rsidP="005C5068">
      <w:pPr>
        <w:tabs>
          <w:tab w:val="left" w:pos="720"/>
          <w:tab w:val="num" w:pos="1080"/>
        </w:tabs>
        <w:ind w:hanging="720"/>
        <w:rPr>
          <w:rFonts w:ascii="Calibri" w:eastAsia="Meiryo" w:hAnsi="Calibri" w:cs="Calibri"/>
          <w:szCs w:val="24"/>
        </w:rPr>
      </w:pPr>
    </w:p>
    <w:p w14:paraId="554141AE" w14:textId="5A6D950D" w:rsidR="005C5068" w:rsidRPr="000C2E4A" w:rsidRDefault="005C5068" w:rsidP="005C5068">
      <w:pPr>
        <w:tabs>
          <w:tab w:val="left" w:pos="720"/>
          <w:tab w:val="num" w:pos="1080"/>
        </w:tabs>
        <w:ind w:hanging="720"/>
        <w:rPr>
          <w:rFonts w:ascii="Calibri" w:eastAsia="Meiryo" w:hAnsi="Calibri" w:cs="Calibri"/>
          <w:szCs w:val="24"/>
        </w:rPr>
      </w:pPr>
      <w:r>
        <w:rPr>
          <w:rFonts w:ascii="Calibri" w:eastAsia="Meiryo" w:hAnsi="Calibri" w:cs="Calibri"/>
          <w:szCs w:val="24"/>
        </w:rPr>
        <w:tab/>
      </w:r>
      <w:r w:rsidRPr="000C2E4A">
        <w:rPr>
          <w:rFonts w:ascii="Calibri" w:eastAsia="Meiryo" w:hAnsi="Calibri" w:cs="Calibri"/>
          <w:szCs w:val="24"/>
        </w:rPr>
        <w:t xml:space="preserve">Moved </w:t>
      </w:r>
      <w:r w:rsidR="00920439">
        <w:rPr>
          <w:rFonts w:ascii="Calibri" w:eastAsia="Meiryo" w:hAnsi="Calibri" w:cs="Calibri"/>
          <w:szCs w:val="24"/>
        </w:rPr>
        <w:t xml:space="preserve">Ms. </w:t>
      </w:r>
      <w:proofErr w:type="spellStart"/>
      <w:r w:rsidR="00920439">
        <w:rPr>
          <w:rFonts w:ascii="Calibri" w:eastAsia="Meiryo" w:hAnsi="Calibri" w:cs="Calibri"/>
          <w:szCs w:val="24"/>
        </w:rPr>
        <w:t>Bonekovic</w:t>
      </w:r>
      <w:proofErr w:type="spellEnd"/>
      <w:r w:rsidR="00A67C2A">
        <w:rPr>
          <w:rFonts w:ascii="Calibri" w:eastAsia="Meiryo" w:hAnsi="Calibri" w:cs="Calibri"/>
          <w:szCs w:val="24"/>
        </w:rPr>
        <w:t>,</w:t>
      </w:r>
      <w:r w:rsidRPr="000C2E4A">
        <w:rPr>
          <w:rFonts w:ascii="Calibri" w:eastAsia="Meiryo" w:hAnsi="Calibri" w:cs="Calibri"/>
          <w:szCs w:val="24"/>
        </w:rPr>
        <w:t xml:space="preserve"> Seconded by </w:t>
      </w:r>
      <w:r w:rsidR="00A67C2A">
        <w:rPr>
          <w:rFonts w:ascii="Calibri" w:eastAsia="Meiryo" w:hAnsi="Calibri" w:cs="Calibri"/>
          <w:szCs w:val="24"/>
        </w:rPr>
        <w:t xml:space="preserve">Mr. </w:t>
      </w:r>
      <w:proofErr w:type="spellStart"/>
      <w:r w:rsidR="00A67C2A">
        <w:rPr>
          <w:rFonts w:ascii="Calibri" w:eastAsia="Meiryo" w:hAnsi="Calibri" w:cs="Calibri"/>
          <w:szCs w:val="24"/>
        </w:rPr>
        <w:t>Necastro</w:t>
      </w:r>
      <w:proofErr w:type="spellEnd"/>
    </w:p>
    <w:p w14:paraId="5F657AAE" w14:textId="723753A6" w:rsidR="005C5068" w:rsidRDefault="005C5068"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05855198" w14:textId="77DC3A03"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56AA7C00" w14:textId="6CFE52F8"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0A4758A9" w14:textId="77777777" w:rsidR="00A67C2A" w:rsidRDefault="00861C0F" w:rsidP="005C5068">
      <w:pPr>
        <w:ind w:hanging="720"/>
        <w:rPr>
          <w:rFonts w:ascii="Calibri" w:eastAsia="Arial Unicode MS" w:hAnsi="Calibri" w:cs="Calibri"/>
          <w:b/>
          <w:szCs w:val="24"/>
        </w:rPr>
      </w:pPr>
      <w:r>
        <w:rPr>
          <w:rFonts w:ascii="Calibri" w:eastAsia="Arial Unicode MS" w:hAnsi="Calibri" w:cs="Calibri"/>
          <w:b/>
          <w:szCs w:val="24"/>
        </w:rPr>
        <w:tab/>
      </w:r>
    </w:p>
    <w:p w14:paraId="53205920" w14:textId="11787AE7" w:rsidR="005C5068" w:rsidRPr="00F56C62" w:rsidRDefault="00861C0F" w:rsidP="00A67C2A">
      <w:pPr>
        <w:rPr>
          <w:rFonts w:ascii="Calibri" w:eastAsia="Arial Unicode MS" w:hAnsi="Calibri" w:cs="Calibri"/>
          <w:b/>
          <w:szCs w:val="24"/>
        </w:rPr>
      </w:pPr>
      <w:r>
        <w:rPr>
          <w:rFonts w:ascii="Calibri" w:eastAsia="Arial Unicode MS" w:hAnsi="Calibri" w:cs="Calibri"/>
          <w:b/>
          <w:szCs w:val="24"/>
        </w:rPr>
        <w:t>#2</w:t>
      </w:r>
      <w:r w:rsidR="00920439">
        <w:rPr>
          <w:rFonts w:ascii="Calibri" w:eastAsia="Arial Unicode MS" w:hAnsi="Calibri" w:cs="Calibri"/>
          <w:b/>
          <w:szCs w:val="24"/>
        </w:rPr>
        <w:t>2</w:t>
      </w:r>
      <w:r w:rsidR="00F56C62">
        <w:rPr>
          <w:rFonts w:ascii="Calibri" w:eastAsia="Arial Unicode MS" w:hAnsi="Calibri" w:cs="Calibri"/>
          <w:b/>
          <w:szCs w:val="24"/>
        </w:rPr>
        <w:t>-01-0</w:t>
      </w:r>
      <w:r w:rsidR="00DF1A56">
        <w:rPr>
          <w:rFonts w:ascii="Calibri" w:eastAsia="Arial Unicode MS" w:hAnsi="Calibri" w:cs="Calibri"/>
          <w:b/>
          <w:szCs w:val="24"/>
        </w:rPr>
        <w:t>2</w:t>
      </w:r>
    </w:p>
    <w:p w14:paraId="1B07FA64" w14:textId="16DF976D" w:rsidR="00C43E04" w:rsidRPr="00EB1A5C" w:rsidRDefault="005A44E1" w:rsidP="00C43E04">
      <w:pPr>
        <w:numPr>
          <w:ilvl w:val="0"/>
          <w:numId w:val="5"/>
        </w:numPr>
        <w:jc w:val="both"/>
        <w:rPr>
          <w:rFonts w:asciiTheme="minorHAnsi" w:hAnsiTheme="minorHAnsi" w:cstheme="minorHAnsi"/>
          <w:szCs w:val="24"/>
        </w:rPr>
      </w:pPr>
      <w:r>
        <w:rPr>
          <w:rFonts w:asciiTheme="minorHAnsi" w:hAnsiTheme="minorHAnsi" w:cstheme="minorHAnsi"/>
          <w:szCs w:val="24"/>
        </w:rPr>
        <w:t xml:space="preserve">The </w:t>
      </w:r>
      <w:r w:rsidR="00C43E04" w:rsidRPr="00EB1A5C">
        <w:rPr>
          <w:rFonts w:asciiTheme="minorHAnsi" w:hAnsiTheme="minorHAnsi" w:cstheme="minorHAnsi"/>
          <w:szCs w:val="24"/>
        </w:rPr>
        <w:t>Brookfield Board of Education elect</w:t>
      </w:r>
      <w:r w:rsidR="003F0277">
        <w:rPr>
          <w:rFonts w:asciiTheme="minorHAnsi" w:hAnsiTheme="minorHAnsi" w:cstheme="minorHAnsi"/>
          <w:szCs w:val="24"/>
        </w:rPr>
        <w:t>s</w:t>
      </w:r>
      <w:r w:rsidR="00C43E04" w:rsidRPr="00EB1A5C">
        <w:rPr>
          <w:rFonts w:asciiTheme="minorHAnsi" w:hAnsiTheme="minorHAnsi" w:cstheme="minorHAnsi"/>
          <w:szCs w:val="24"/>
        </w:rPr>
        <w:t xml:space="preserve"> </w:t>
      </w:r>
      <w:r w:rsidR="00A67C2A">
        <w:rPr>
          <w:rFonts w:asciiTheme="minorHAnsi" w:hAnsiTheme="minorHAnsi" w:cstheme="minorHAnsi"/>
          <w:szCs w:val="24"/>
        </w:rPr>
        <w:t xml:space="preserve">Mrs. Sarah </w:t>
      </w:r>
      <w:proofErr w:type="spellStart"/>
      <w:r w:rsidR="00A67C2A">
        <w:rPr>
          <w:rFonts w:asciiTheme="minorHAnsi" w:hAnsiTheme="minorHAnsi" w:cstheme="minorHAnsi"/>
          <w:szCs w:val="24"/>
        </w:rPr>
        <w:t>Kurpe</w:t>
      </w:r>
      <w:proofErr w:type="spellEnd"/>
      <w:r w:rsidR="006E2D26">
        <w:rPr>
          <w:rFonts w:asciiTheme="minorHAnsi" w:hAnsiTheme="minorHAnsi" w:cstheme="minorHAnsi"/>
          <w:szCs w:val="24"/>
        </w:rPr>
        <w:t xml:space="preserve"> </w:t>
      </w:r>
      <w:r w:rsidR="00C43E04" w:rsidRPr="00EB1A5C">
        <w:rPr>
          <w:rFonts w:asciiTheme="minorHAnsi" w:hAnsiTheme="minorHAnsi" w:cstheme="minorHAnsi"/>
          <w:szCs w:val="24"/>
        </w:rPr>
        <w:t xml:space="preserve">as President of the </w:t>
      </w:r>
      <w:r w:rsidR="00DF1A56">
        <w:rPr>
          <w:rFonts w:asciiTheme="minorHAnsi" w:hAnsiTheme="minorHAnsi" w:cstheme="minorHAnsi"/>
          <w:szCs w:val="24"/>
        </w:rPr>
        <w:t>202</w:t>
      </w:r>
      <w:r w:rsidR="00920439">
        <w:rPr>
          <w:rFonts w:asciiTheme="minorHAnsi" w:hAnsiTheme="minorHAnsi" w:cstheme="minorHAnsi"/>
          <w:szCs w:val="24"/>
        </w:rPr>
        <w:t>2</w:t>
      </w:r>
      <w:r w:rsidR="00C43E04" w:rsidRPr="00EB1A5C">
        <w:rPr>
          <w:rFonts w:asciiTheme="minorHAnsi" w:hAnsiTheme="minorHAnsi" w:cstheme="minorHAnsi"/>
          <w:szCs w:val="24"/>
        </w:rPr>
        <w:t xml:space="preserve"> Brookfield Board of Education.</w:t>
      </w:r>
    </w:p>
    <w:p w14:paraId="1C1D9909" w14:textId="77777777" w:rsidR="00DD7E0F" w:rsidRDefault="00DD7E0F" w:rsidP="005C5068">
      <w:pPr>
        <w:tabs>
          <w:tab w:val="left" w:pos="720"/>
          <w:tab w:val="num" w:pos="1080"/>
        </w:tabs>
        <w:ind w:left="720" w:hanging="720"/>
        <w:rPr>
          <w:rFonts w:ascii="Calibri" w:eastAsia="Meiryo" w:hAnsi="Calibri" w:cs="Calibri"/>
          <w:szCs w:val="24"/>
        </w:rPr>
      </w:pPr>
    </w:p>
    <w:p w14:paraId="3684A56B" w14:textId="38B2CA20" w:rsidR="00963658" w:rsidRPr="000C2E4A" w:rsidRDefault="00963658" w:rsidP="00963658">
      <w:pPr>
        <w:tabs>
          <w:tab w:val="left" w:pos="720"/>
          <w:tab w:val="num" w:pos="1080"/>
        </w:tabs>
        <w:ind w:hanging="720"/>
        <w:rPr>
          <w:rFonts w:ascii="Calibri" w:eastAsia="Meiryo" w:hAnsi="Calibri" w:cs="Calibri"/>
          <w:szCs w:val="24"/>
        </w:rPr>
      </w:pPr>
      <w:r>
        <w:rPr>
          <w:rFonts w:ascii="Calibri" w:eastAsia="Meiryo" w:hAnsi="Calibri" w:cs="Calibri"/>
          <w:szCs w:val="24"/>
        </w:rPr>
        <w:tab/>
      </w:r>
      <w:r w:rsidRPr="000C2E4A">
        <w:rPr>
          <w:rFonts w:ascii="Calibri" w:eastAsia="Meiryo" w:hAnsi="Calibri" w:cs="Calibri"/>
          <w:szCs w:val="24"/>
        </w:rPr>
        <w:t xml:space="preserve">Moved by </w:t>
      </w:r>
      <w:r w:rsidR="00920439">
        <w:rPr>
          <w:rFonts w:ascii="Calibri" w:eastAsia="Meiryo" w:hAnsi="Calibri" w:cs="Calibri"/>
          <w:szCs w:val="24"/>
        </w:rPr>
        <w:t xml:space="preserve">Ms. </w:t>
      </w:r>
      <w:proofErr w:type="spellStart"/>
      <w:r w:rsidR="00920439">
        <w:rPr>
          <w:rFonts w:ascii="Calibri" w:eastAsia="Meiryo" w:hAnsi="Calibri" w:cs="Calibri"/>
          <w:szCs w:val="24"/>
        </w:rPr>
        <w:t>Bonekovic</w:t>
      </w:r>
      <w:proofErr w:type="spellEnd"/>
      <w:r w:rsidR="00A67C2A">
        <w:rPr>
          <w:rFonts w:asciiTheme="minorHAnsi" w:hAnsiTheme="minorHAnsi" w:cstheme="minorHAnsi"/>
          <w:szCs w:val="24"/>
        </w:rPr>
        <w:t>,</w:t>
      </w:r>
      <w:r w:rsidRPr="000C2E4A">
        <w:rPr>
          <w:rFonts w:ascii="Calibri" w:eastAsia="Meiryo" w:hAnsi="Calibri" w:cs="Calibri"/>
          <w:szCs w:val="24"/>
        </w:rPr>
        <w:t xml:space="preserve"> Seconded by </w:t>
      </w:r>
      <w:r w:rsidR="00A67C2A">
        <w:rPr>
          <w:rFonts w:asciiTheme="minorHAnsi" w:hAnsiTheme="minorHAnsi" w:cstheme="minorHAnsi"/>
          <w:szCs w:val="24"/>
        </w:rPr>
        <w:t xml:space="preserve">Mrs. </w:t>
      </w:r>
      <w:proofErr w:type="spellStart"/>
      <w:r w:rsidR="00A67C2A">
        <w:rPr>
          <w:rFonts w:asciiTheme="minorHAnsi" w:hAnsiTheme="minorHAnsi" w:cstheme="minorHAnsi"/>
          <w:szCs w:val="24"/>
        </w:rPr>
        <w:t>Sydlowski</w:t>
      </w:r>
      <w:proofErr w:type="spellEnd"/>
    </w:p>
    <w:p w14:paraId="47F0001D" w14:textId="51648945" w:rsidR="00F56C62" w:rsidRDefault="00963658"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5D4127F5"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27A6D086" w14:textId="77777777"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43D96DB6" w14:textId="459A7B72" w:rsidR="005177A8" w:rsidRDefault="005177A8" w:rsidP="00F56C62">
      <w:pPr>
        <w:tabs>
          <w:tab w:val="left" w:pos="720"/>
          <w:tab w:val="num" w:pos="1080"/>
        </w:tabs>
        <w:ind w:hanging="720"/>
        <w:rPr>
          <w:rFonts w:asciiTheme="minorHAnsi" w:hAnsiTheme="minorHAnsi" w:cstheme="minorHAnsi"/>
          <w:szCs w:val="24"/>
        </w:rPr>
      </w:pPr>
    </w:p>
    <w:p w14:paraId="0752C540" w14:textId="57343161" w:rsidR="00C43E04" w:rsidRDefault="00C43E04" w:rsidP="00C43E04">
      <w:pPr>
        <w:jc w:val="both"/>
        <w:rPr>
          <w:rFonts w:asciiTheme="minorHAnsi" w:hAnsiTheme="minorHAnsi" w:cstheme="minorHAnsi"/>
          <w:szCs w:val="24"/>
        </w:rPr>
      </w:pPr>
      <w:r w:rsidRPr="00EB1A5C">
        <w:rPr>
          <w:rFonts w:asciiTheme="minorHAnsi" w:hAnsiTheme="minorHAnsi" w:cstheme="minorHAnsi"/>
          <w:szCs w:val="24"/>
        </w:rPr>
        <w:lastRenderedPageBreak/>
        <w:t xml:space="preserve">Treasurer declares </w:t>
      </w:r>
      <w:r w:rsidR="00A67C2A">
        <w:rPr>
          <w:rFonts w:asciiTheme="minorHAnsi" w:hAnsiTheme="minorHAnsi" w:cstheme="minorHAnsi"/>
          <w:szCs w:val="24"/>
        </w:rPr>
        <w:t xml:space="preserve">Mrs. Sarah </w:t>
      </w:r>
      <w:proofErr w:type="spellStart"/>
      <w:r w:rsidR="00A67C2A">
        <w:rPr>
          <w:rFonts w:asciiTheme="minorHAnsi" w:hAnsiTheme="minorHAnsi" w:cstheme="minorHAnsi"/>
          <w:szCs w:val="24"/>
        </w:rPr>
        <w:t>Kurpe</w:t>
      </w:r>
      <w:proofErr w:type="spellEnd"/>
      <w:r w:rsidRPr="00EB1A5C">
        <w:rPr>
          <w:rFonts w:asciiTheme="minorHAnsi" w:hAnsiTheme="minorHAnsi" w:cstheme="minorHAnsi"/>
          <w:szCs w:val="24"/>
        </w:rPr>
        <w:t xml:space="preserve"> as President of the </w:t>
      </w:r>
      <w:r w:rsidR="00DF1A56">
        <w:rPr>
          <w:rFonts w:asciiTheme="minorHAnsi" w:hAnsiTheme="minorHAnsi" w:cstheme="minorHAnsi"/>
          <w:szCs w:val="24"/>
        </w:rPr>
        <w:t>202</w:t>
      </w:r>
      <w:r w:rsidR="00920439">
        <w:rPr>
          <w:rFonts w:asciiTheme="minorHAnsi" w:hAnsiTheme="minorHAnsi" w:cstheme="minorHAnsi"/>
          <w:szCs w:val="24"/>
        </w:rPr>
        <w:t>2</w:t>
      </w:r>
      <w:r w:rsidRPr="00EB1A5C">
        <w:rPr>
          <w:rFonts w:asciiTheme="minorHAnsi" w:hAnsiTheme="minorHAnsi" w:cstheme="minorHAnsi"/>
          <w:szCs w:val="24"/>
        </w:rPr>
        <w:t xml:space="preserve"> Brookfield Board of Education.</w:t>
      </w:r>
    </w:p>
    <w:p w14:paraId="0D65CB78" w14:textId="77777777" w:rsidR="005177A8" w:rsidRPr="00EB1A5C" w:rsidRDefault="005177A8" w:rsidP="00C43E04">
      <w:pPr>
        <w:jc w:val="both"/>
        <w:rPr>
          <w:rFonts w:asciiTheme="minorHAnsi" w:hAnsiTheme="minorHAnsi" w:cstheme="minorHAnsi"/>
          <w:szCs w:val="24"/>
        </w:rPr>
      </w:pPr>
    </w:p>
    <w:p w14:paraId="2206BF36" w14:textId="77E240F9" w:rsidR="00F56C62" w:rsidRDefault="00F56C62" w:rsidP="00F56C62">
      <w:pPr>
        <w:jc w:val="both"/>
        <w:rPr>
          <w:rFonts w:asciiTheme="minorHAnsi" w:hAnsiTheme="minorHAnsi" w:cstheme="minorHAnsi"/>
          <w:szCs w:val="24"/>
        </w:rPr>
      </w:pPr>
    </w:p>
    <w:p w14:paraId="3DE37FCD" w14:textId="30F83354" w:rsidR="00F56C62" w:rsidRPr="00F56C62" w:rsidRDefault="00861C0F" w:rsidP="00F56C62">
      <w:pPr>
        <w:jc w:val="both"/>
        <w:rPr>
          <w:rFonts w:asciiTheme="minorHAnsi" w:hAnsiTheme="minorHAnsi" w:cstheme="minorHAnsi"/>
          <w:b/>
          <w:bCs/>
          <w:szCs w:val="24"/>
        </w:rPr>
      </w:pPr>
      <w:r>
        <w:rPr>
          <w:rFonts w:asciiTheme="minorHAnsi" w:hAnsiTheme="minorHAnsi" w:cstheme="minorHAnsi"/>
          <w:b/>
          <w:bCs/>
          <w:szCs w:val="24"/>
        </w:rPr>
        <w:t>#2</w:t>
      </w:r>
      <w:r w:rsidR="00920439">
        <w:rPr>
          <w:rFonts w:asciiTheme="minorHAnsi" w:hAnsiTheme="minorHAnsi" w:cstheme="minorHAnsi"/>
          <w:b/>
          <w:bCs/>
          <w:szCs w:val="24"/>
        </w:rPr>
        <w:t>2</w:t>
      </w:r>
      <w:r w:rsidR="00DF1A56">
        <w:rPr>
          <w:rFonts w:asciiTheme="minorHAnsi" w:hAnsiTheme="minorHAnsi" w:cstheme="minorHAnsi"/>
          <w:b/>
          <w:bCs/>
          <w:szCs w:val="24"/>
        </w:rPr>
        <w:t>-01-03</w:t>
      </w:r>
    </w:p>
    <w:p w14:paraId="153B7C4F" w14:textId="46E784D7" w:rsidR="00C43E04" w:rsidRPr="00EB1A5C" w:rsidRDefault="00C43E04" w:rsidP="00C43E04">
      <w:pPr>
        <w:numPr>
          <w:ilvl w:val="0"/>
          <w:numId w:val="5"/>
        </w:numPr>
        <w:jc w:val="both"/>
        <w:rPr>
          <w:rFonts w:asciiTheme="minorHAnsi" w:hAnsiTheme="minorHAnsi" w:cstheme="minorHAnsi"/>
          <w:szCs w:val="24"/>
        </w:rPr>
      </w:pPr>
      <w:r w:rsidRPr="00EB1A5C">
        <w:rPr>
          <w:rFonts w:asciiTheme="minorHAnsi" w:hAnsiTheme="minorHAnsi" w:cstheme="minorHAnsi"/>
          <w:szCs w:val="24"/>
        </w:rPr>
        <w:t xml:space="preserve">Open the floor for nominations for the Office of Vice President of the Board by President, </w:t>
      </w:r>
      <w:r w:rsidR="00A67C2A">
        <w:rPr>
          <w:rFonts w:asciiTheme="minorHAnsi" w:hAnsiTheme="minorHAnsi" w:cstheme="minorHAnsi"/>
          <w:szCs w:val="24"/>
        </w:rPr>
        <w:t xml:space="preserve">Mrs. </w:t>
      </w:r>
      <w:proofErr w:type="spellStart"/>
      <w:r w:rsidR="00A67C2A">
        <w:rPr>
          <w:rFonts w:asciiTheme="minorHAnsi" w:hAnsiTheme="minorHAnsi" w:cstheme="minorHAnsi"/>
          <w:szCs w:val="24"/>
        </w:rPr>
        <w:t>Kurpe</w:t>
      </w:r>
      <w:proofErr w:type="spellEnd"/>
      <w:r w:rsidRPr="00EB1A5C">
        <w:rPr>
          <w:rFonts w:asciiTheme="minorHAnsi" w:hAnsiTheme="minorHAnsi" w:cstheme="minorHAnsi"/>
          <w:szCs w:val="24"/>
        </w:rPr>
        <w:t>:</w:t>
      </w:r>
    </w:p>
    <w:p w14:paraId="0A3E5743" w14:textId="032D3171" w:rsidR="00495CAC" w:rsidRDefault="00495CAC" w:rsidP="00495CAC">
      <w:pPr>
        <w:ind w:left="1080"/>
        <w:jc w:val="both"/>
        <w:rPr>
          <w:rFonts w:asciiTheme="minorHAnsi" w:hAnsiTheme="minorHAnsi" w:cstheme="minorHAnsi"/>
          <w:szCs w:val="24"/>
        </w:rPr>
      </w:pPr>
    </w:p>
    <w:p w14:paraId="77CE7598" w14:textId="33CD465B" w:rsidR="00495CAC" w:rsidRDefault="00495CAC" w:rsidP="00495CAC">
      <w:pPr>
        <w:ind w:left="1080"/>
        <w:jc w:val="both"/>
        <w:rPr>
          <w:rFonts w:asciiTheme="minorHAnsi" w:hAnsiTheme="minorHAnsi" w:cstheme="minorHAnsi"/>
          <w:b/>
          <w:szCs w:val="24"/>
        </w:rPr>
      </w:pPr>
      <w:r>
        <w:rPr>
          <w:rFonts w:asciiTheme="minorHAnsi" w:hAnsiTheme="minorHAnsi" w:cstheme="minorHAnsi"/>
          <w:szCs w:val="24"/>
        </w:rPr>
        <w:t>Nominees</w:t>
      </w:r>
      <w:r w:rsidR="00F56C62">
        <w:rPr>
          <w:rFonts w:asciiTheme="minorHAnsi" w:hAnsiTheme="minorHAnsi" w:cstheme="minorHAnsi"/>
          <w:szCs w:val="24"/>
        </w:rPr>
        <w:t xml:space="preserve">: </w:t>
      </w:r>
      <w:r w:rsidR="00A67C2A">
        <w:rPr>
          <w:rFonts w:asciiTheme="minorHAnsi" w:hAnsiTheme="minorHAnsi" w:cstheme="minorHAnsi"/>
          <w:szCs w:val="24"/>
        </w:rPr>
        <w:t xml:space="preserve">Melissa </w:t>
      </w:r>
      <w:proofErr w:type="spellStart"/>
      <w:r w:rsidR="00A67C2A">
        <w:rPr>
          <w:rFonts w:asciiTheme="minorHAnsi" w:hAnsiTheme="minorHAnsi" w:cstheme="minorHAnsi"/>
          <w:szCs w:val="24"/>
        </w:rPr>
        <w:t>Sydlowski</w:t>
      </w:r>
      <w:proofErr w:type="spellEnd"/>
    </w:p>
    <w:p w14:paraId="4F5A409A" w14:textId="77777777" w:rsidR="00495CAC" w:rsidRDefault="00495CAC" w:rsidP="00C43E04">
      <w:pPr>
        <w:jc w:val="both"/>
        <w:rPr>
          <w:rFonts w:asciiTheme="minorHAnsi" w:hAnsiTheme="minorHAnsi" w:cstheme="minorHAnsi"/>
          <w:b/>
          <w:szCs w:val="24"/>
        </w:rPr>
      </w:pPr>
    </w:p>
    <w:p w14:paraId="68D00559" w14:textId="2A8870C0" w:rsidR="00C43E04" w:rsidRPr="00EB1A5C" w:rsidRDefault="00C43E04" w:rsidP="00C43E04">
      <w:pPr>
        <w:jc w:val="both"/>
        <w:rPr>
          <w:rFonts w:asciiTheme="minorHAnsi" w:hAnsiTheme="minorHAnsi" w:cstheme="minorHAnsi"/>
          <w:b/>
          <w:szCs w:val="24"/>
        </w:rPr>
      </w:pPr>
      <w:r w:rsidRPr="00EB1A5C">
        <w:rPr>
          <w:rFonts w:asciiTheme="minorHAnsi" w:hAnsiTheme="minorHAnsi" w:cstheme="minorHAnsi"/>
          <w:b/>
          <w:szCs w:val="24"/>
        </w:rPr>
        <w:t>Roll call to close the nominations for the Office of the Vice President:</w:t>
      </w:r>
    </w:p>
    <w:p w14:paraId="0F6A1A46" w14:textId="77777777" w:rsidR="00C43E04" w:rsidRPr="00EB1A5C" w:rsidRDefault="00C43E04" w:rsidP="00C43E04">
      <w:pPr>
        <w:jc w:val="both"/>
        <w:rPr>
          <w:rFonts w:asciiTheme="minorHAnsi" w:hAnsiTheme="minorHAnsi" w:cstheme="minorHAnsi"/>
          <w:b/>
          <w:szCs w:val="24"/>
        </w:rPr>
      </w:pPr>
    </w:p>
    <w:p w14:paraId="747EBB54" w14:textId="1D8F3590" w:rsidR="00963658" w:rsidRPr="000C2E4A" w:rsidRDefault="00963658" w:rsidP="00963658">
      <w:pPr>
        <w:tabs>
          <w:tab w:val="left" w:pos="720"/>
          <w:tab w:val="num" w:pos="1080"/>
        </w:tabs>
        <w:ind w:hanging="720"/>
        <w:rPr>
          <w:rFonts w:ascii="Calibri" w:eastAsia="Meiryo" w:hAnsi="Calibri" w:cs="Calibri"/>
          <w:szCs w:val="24"/>
        </w:rPr>
      </w:pPr>
      <w:r>
        <w:rPr>
          <w:rFonts w:ascii="Calibri" w:eastAsia="Meiryo" w:hAnsi="Calibri" w:cs="Calibri"/>
          <w:szCs w:val="24"/>
        </w:rPr>
        <w:tab/>
      </w:r>
      <w:r w:rsidRPr="000C2E4A">
        <w:rPr>
          <w:rFonts w:ascii="Calibri" w:eastAsia="Meiryo" w:hAnsi="Calibri" w:cs="Calibri"/>
          <w:szCs w:val="24"/>
        </w:rPr>
        <w:t xml:space="preserve">Moved by </w:t>
      </w:r>
      <w:r w:rsidR="00A67C2A">
        <w:rPr>
          <w:rFonts w:asciiTheme="minorHAnsi" w:hAnsiTheme="minorHAnsi" w:cstheme="minorHAnsi"/>
          <w:szCs w:val="24"/>
        </w:rPr>
        <w:t xml:space="preserve">Mr. </w:t>
      </w:r>
      <w:proofErr w:type="spellStart"/>
      <w:r w:rsidR="00A67C2A">
        <w:rPr>
          <w:rFonts w:asciiTheme="minorHAnsi" w:hAnsiTheme="minorHAnsi" w:cstheme="minorHAnsi"/>
          <w:szCs w:val="24"/>
        </w:rPr>
        <w:t>Necastro</w:t>
      </w:r>
      <w:proofErr w:type="spellEnd"/>
      <w:r w:rsidR="00A67C2A">
        <w:rPr>
          <w:rFonts w:asciiTheme="minorHAnsi" w:hAnsiTheme="minorHAnsi" w:cstheme="minorHAnsi"/>
          <w:szCs w:val="24"/>
        </w:rPr>
        <w:t xml:space="preserve">, </w:t>
      </w:r>
      <w:r w:rsidRPr="000C2E4A">
        <w:rPr>
          <w:rFonts w:ascii="Calibri" w:eastAsia="Meiryo" w:hAnsi="Calibri" w:cs="Calibri"/>
          <w:szCs w:val="24"/>
        </w:rPr>
        <w:t xml:space="preserve">Seconded by </w:t>
      </w:r>
      <w:r w:rsidR="00920439">
        <w:rPr>
          <w:rFonts w:asciiTheme="minorHAnsi" w:hAnsiTheme="minorHAnsi" w:cstheme="minorHAnsi"/>
          <w:szCs w:val="24"/>
        </w:rPr>
        <w:t xml:space="preserve">Ms. </w:t>
      </w:r>
      <w:proofErr w:type="spellStart"/>
      <w:r w:rsidR="00920439">
        <w:rPr>
          <w:rFonts w:asciiTheme="minorHAnsi" w:hAnsiTheme="minorHAnsi" w:cstheme="minorHAnsi"/>
          <w:szCs w:val="24"/>
        </w:rPr>
        <w:t>Bonekovic</w:t>
      </w:r>
      <w:proofErr w:type="spellEnd"/>
    </w:p>
    <w:p w14:paraId="4390A12A" w14:textId="305D8B93" w:rsidR="00F56C62" w:rsidRDefault="00963658"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1E838FAB"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382B4A92" w14:textId="77777777"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3185E97D" w14:textId="77777777" w:rsidR="00A67C2A" w:rsidRDefault="00861C0F" w:rsidP="00F56C62">
      <w:pPr>
        <w:tabs>
          <w:tab w:val="left" w:pos="720"/>
          <w:tab w:val="num" w:pos="1080"/>
        </w:tabs>
        <w:ind w:hanging="720"/>
        <w:rPr>
          <w:rFonts w:ascii="Calibri" w:eastAsia="Arial Unicode MS" w:hAnsi="Calibri" w:cs="Calibri"/>
          <w:b/>
          <w:szCs w:val="24"/>
        </w:rPr>
      </w:pPr>
      <w:r>
        <w:rPr>
          <w:rFonts w:ascii="Calibri" w:eastAsia="Arial Unicode MS" w:hAnsi="Calibri" w:cs="Calibri"/>
          <w:b/>
          <w:szCs w:val="24"/>
        </w:rPr>
        <w:tab/>
      </w:r>
    </w:p>
    <w:p w14:paraId="6451CC3B" w14:textId="6DFD327A" w:rsidR="005C5068" w:rsidRPr="00F56C62" w:rsidRDefault="00A67C2A" w:rsidP="00F56C62">
      <w:pPr>
        <w:tabs>
          <w:tab w:val="left" w:pos="720"/>
          <w:tab w:val="num" w:pos="1080"/>
        </w:tabs>
        <w:ind w:hanging="720"/>
        <w:rPr>
          <w:rFonts w:ascii="Calibri" w:eastAsia="Arial Unicode MS" w:hAnsi="Calibri" w:cs="Calibri"/>
          <w:b/>
          <w:szCs w:val="24"/>
        </w:rPr>
      </w:pPr>
      <w:r>
        <w:rPr>
          <w:rFonts w:ascii="Calibri" w:eastAsia="Arial Unicode MS" w:hAnsi="Calibri" w:cs="Calibri"/>
          <w:b/>
          <w:szCs w:val="24"/>
        </w:rPr>
        <w:tab/>
      </w:r>
      <w:r w:rsidR="00861C0F">
        <w:rPr>
          <w:rFonts w:ascii="Calibri" w:eastAsia="Arial Unicode MS" w:hAnsi="Calibri" w:cs="Calibri"/>
          <w:b/>
          <w:szCs w:val="24"/>
        </w:rPr>
        <w:t>#2</w:t>
      </w:r>
      <w:r w:rsidR="00920439">
        <w:rPr>
          <w:rFonts w:ascii="Calibri" w:eastAsia="Arial Unicode MS" w:hAnsi="Calibri" w:cs="Calibri"/>
          <w:b/>
          <w:szCs w:val="24"/>
        </w:rPr>
        <w:t>2</w:t>
      </w:r>
      <w:r w:rsidR="00DF1A56">
        <w:rPr>
          <w:rFonts w:ascii="Calibri" w:eastAsia="Arial Unicode MS" w:hAnsi="Calibri" w:cs="Calibri"/>
          <w:b/>
          <w:szCs w:val="24"/>
        </w:rPr>
        <w:t>-01-04</w:t>
      </w:r>
    </w:p>
    <w:p w14:paraId="3114E866" w14:textId="68DAC6F8" w:rsidR="00C43E04" w:rsidRPr="00EB1A5C" w:rsidRDefault="005A44E1" w:rsidP="00C43E04">
      <w:pPr>
        <w:numPr>
          <w:ilvl w:val="0"/>
          <w:numId w:val="5"/>
        </w:numPr>
        <w:jc w:val="both"/>
        <w:rPr>
          <w:rFonts w:asciiTheme="minorHAnsi" w:hAnsiTheme="minorHAnsi" w:cstheme="minorHAnsi"/>
          <w:szCs w:val="24"/>
        </w:rPr>
      </w:pPr>
      <w:r>
        <w:rPr>
          <w:rFonts w:asciiTheme="minorHAnsi" w:hAnsiTheme="minorHAnsi" w:cstheme="minorHAnsi"/>
          <w:szCs w:val="24"/>
        </w:rPr>
        <w:t>The</w:t>
      </w:r>
      <w:r w:rsidR="003F0277">
        <w:rPr>
          <w:rFonts w:asciiTheme="minorHAnsi" w:hAnsiTheme="minorHAnsi" w:cstheme="minorHAnsi"/>
          <w:szCs w:val="24"/>
        </w:rPr>
        <w:t xml:space="preserve"> Brookfield Board of Education</w:t>
      </w:r>
      <w:r w:rsidR="00C43E04" w:rsidRPr="00EB1A5C">
        <w:rPr>
          <w:rFonts w:asciiTheme="minorHAnsi" w:hAnsiTheme="minorHAnsi" w:cstheme="minorHAnsi"/>
          <w:szCs w:val="24"/>
        </w:rPr>
        <w:t xml:space="preserve"> elect</w:t>
      </w:r>
      <w:r w:rsidR="003F0277">
        <w:rPr>
          <w:rFonts w:asciiTheme="minorHAnsi" w:hAnsiTheme="minorHAnsi" w:cstheme="minorHAnsi"/>
          <w:szCs w:val="24"/>
        </w:rPr>
        <w:t>s</w:t>
      </w:r>
      <w:r w:rsidR="00C43E04" w:rsidRPr="00EB1A5C">
        <w:rPr>
          <w:rFonts w:asciiTheme="minorHAnsi" w:hAnsiTheme="minorHAnsi" w:cstheme="minorHAnsi"/>
          <w:szCs w:val="24"/>
        </w:rPr>
        <w:t xml:space="preserve"> </w:t>
      </w:r>
      <w:r w:rsidR="00A67C2A">
        <w:rPr>
          <w:rFonts w:asciiTheme="minorHAnsi" w:hAnsiTheme="minorHAnsi" w:cstheme="minorHAnsi"/>
          <w:szCs w:val="24"/>
        </w:rPr>
        <w:t xml:space="preserve">Mrs. Melissa </w:t>
      </w:r>
      <w:proofErr w:type="spellStart"/>
      <w:r w:rsidR="00A67C2A">
        <w:rPr>
          <w:rFonts w:asciiTheme="minorHAnsi" w:hAnsiTheme="minorHAnsi" w:cstheme="minorHAnsi"/>
          <w:szCs w:val="24"/>
        </w:rPr>
        <w:t>Sydlowski</w:t>
      </w:r>
      <w:proofErr w:type="spellEnd"/>
      <w:r w:rsidR="00A67C2A">
        <w:rPr>
          <w:rFonts w:asciiTheme="minorHAnsi" w:hAnsiTheme="minorHAnsi" w:cstheme="minorHAnsi"/>
          <w:szCs w:val="24"/>
        </w:rPr>
        <w:t xml:space="preserve"> </w:t>
      </w:r>
      <w:r w:rsidR="00C43E04" w:rsidRPr="00EB1A5C">
        <w:rPr>
          <w:rFonts w:asciiTheme="minorHAnsi" w:hAnsiTheme="minorHAnsi" w:cstheme="minorHAnsi"/>
          <w:szCs w:val="24"/>
        </w:rPr>
        <w:t xml:space="preserve">as Vice President of the </w:t>
      </w:r>
      <w:r w:rsidR="00DF1A56">
        <w:rPr>
          <w:rFonts w:asciiTheme="minorHAnsi" w:hAnsiTheme="minorHAnsi" w:cstheme="minorHAnsi"/>
          <w:szCs w:val="24"/>
        </w:rPr>
        <w:t>202</w:t>
      </w:r>
      <w:r w:rsidR="00920439">
        <w:rPr>
          <w:rFonts w:asciiTheme="minorHAnsi" w:hAnsiTheme="minorHAnsi" w:cstheme="minorHAnsi"/>
          <w:szCs w:val="24"/>
        </w:rPr>
        <w:t>2</w:t>
      </w:r>
      <w:r w:rsidR="00C43E04" w:rsidRPr="00EB1A5C">
        <w:rPr>
          <w:rFonts w:asciiTheme="minorHAnsi" w:hAnsiTheme="minorHAnsi" w:cstheme="minorHAnsi"/>
          <w:szCs w:val="24"/>
        </w:rPr>
        <w:t xml:space="preserve"> Brookfield Board of Education.</w:t>
      </w:r>
    </w:p>
    <w:p w14:paraId="0A24594A" w14:textId="77777777" w:rsidR="00C43E04" w:rsidRPr="00EB1A5C" w:rsidRDefault="00C43E04" w:rsidP="00C43E04">
      <w:pPr>
        <w:jc w:val="both"/>
        <w:rPr>
          <w:rFonts w:asciiTheme="minorHAnsi" w:hAnsiTheme="minorHAnsi" w:cstheme="minorHAnsi"/>
          <w:szCs w:val="24"/>
        </w:rPr>
      </w:pPr>
    </w:p>
    <w:p w14:paraId="2F822342" w14:textId="11929218" w:rsidR="00963658" w:rsidRPr="000C2E4A" w:rsidRDefault="00963658" w:rsidP="00963658">
      <w:pPr>
        <w:tabs>
          <w:tab w:val="left" w:pos="720"/>
          <w:tab w:val="num" w:pos="1080"/>
        </w:tabs>
        <w:ind w:hanging="720"/>
        <w:rPr>
          <w:rFonts w:ascii="Calibri" w:eastAsia="Meiryo" w:hAnsi="Calibri" w:cs="Calibri"/>
          <w:szCs w:val="24"/>
        </w:rPr>
      </w:pPr>
      <w:r>
        <w:rPr>
          <w:rFonts w:ascii="Calibri" w:eastAsia="Meiryo" w:hAnsi="Calibri" w:cs="Calibri"/>
          <w:szCs w:val="24"/>
        </w:rPr>
        <w:tab/>
      </w:r>
      <w:r w:rsidRPr="000C2E4A">
        <w:rPr>
          <w:rFonts w:ascii="Calibri" w:eastAsia="Meiryo" w:hAnsi="Calibri" w:cs="Calibri"/>
          <w:szCs w:val="24"/>
        </w:rPr>
        <w:t xml:space="preserve">Moved by </w:t>
      </w:r>
      <w:r w:rsidR="00A67C2A">
        <w:rPr>
          <w:rFonts w:asciiTheme="minorHAnsi" w:hAnsiTheme="minorHAnsi" w:cstheme="minorHAnsi"/>
          <w:szCs w:val="24"/>
        </w:rPr>
        <w:t xml:space="preserve">Mr. </w:t>
      </w:r>
      <w:proofErr w:type="spellStart"/>
      <w:r w:rsidR="00A67C2A">
        <w:rPr>
          <w:rFonts w:asciiTheme="minorHAnsi" w:hAnsiTheme="minorHAnsi" w:cstheme="minorHAnsi"/>
          <w:szCs w:val="24"/>
        </w:rPr>
        <w:t>Necastro</w:t>
      </w:r>
      <w:proofErr w:type="spellEnd"/>
      <w:r w:rsidR="00A67C2A">
        <w:rPr>
          <w:rFonts w:asciiTheme="minorHAnsi" w:hAnsiTheme="minorHAnsi" w:cstheme="minorHAnsi"/>
          <w:szCs w:val="24"/>
        </w:rPr>
        <w:t xml:space="preserve">, </w:t>
      </w:r>
      <w:r w:rsidRPr="000C2E4A">
        <w:rPr>
          <w:rFonts w:ascii="Calibri" w:eastAsia="Meiryo" w:hAnsi="Calibri" w:cs="Calibri"/>
          <w:szCs w:val="24"/>
        </w:rPr>
        <w:t xml:space="preserve">Seconded by </w:t>
      </w:r>
      <w:r w:rsidR="00920439">
        <w:rPr>
          <w:rFonts w:asciiTheme="minorHAnsi" w:hAnsiTheme="minorHAnsi" w:cstheme="minorHAnsi"/>
          <w:szCs w:val="24"/>
        </w:rPr>
        <w:t xml:space="preserve">Ms. </w:t>
      </w:r>
      <w:proofErr w:type="spellStart"/>
      <w:r w:rsidR="00920439">
        <w:rPr>
          <w:rFonts w:asciiTheme="minorHAnsi" w:hAnsiTheme="minorHAnsi" w:cstheme="minorHAnsi"/>
          <w:szCs w:val="24"/>
        </w:rPr>
        <w:t>Bonekovic</w:t>
      </w:r>
      <w:proofErr w:type="spellEnd"/>
    </w:p>
    <w:p w14:paraId="77689516" w14:textId="62F2CF0E" w:rsidR="00F56C62" w:rsidRDefault="00963658"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022C55BF"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79E23176" w14:textId="77777777"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2C86241B" w14:textId="75907B18" w:rsidR="00886ADF" w:rsidRDefault="00886ADF" w:rsidP="00F56C62">
      <w:pPr>
        <w:tabs>
          <w:tab w:val="left" w:pos="720"/>
          <w:tab w:val="num" w:pos="1080"/>
        </w:tabs>
        <w:ind w:hanging="720"/>
        <w:rPr>
          <w:rFonts w:ascii="Calibri" w:eastAsia="Arial Unicode MS" w:hAnsi="Calibri" w:cs="Calibri"/>
          <w:b/>
          <w:szCs w:val="24"/>
          <w:u w:val="single"/>
        </w:rPr>
      </w:pPr>
    </w:p>
    <w:p w14:paraId="5659ABFE" w14:textId="1306B74E" w:rsidR="00C43E04" w:rsidRDefault="00515DE5" w:rsidP="00C43E04">
      <w:pPr>
        <w:jc w:val="both"/>
        <w:rPr>
          <w:rFonts w:asciiTheme="minorHAnsi" w:hAnsiTheme="minorHAnsi" w:cstheme="minorHAnsi"/>
          <w:szCs w:val="24"/>
        </w:rPr>
      </w:pPr>
      <w:r>
        <w:rPr>
          <w:rFonts w:asciiTheme="minorHAnsi" w:hAnsiTheme="minorHAnsi" w:cstheme="minorHAnsi"/>
          <w:szCs w:val="24"/>
        </w:rPr>
        <w:t xml:space="preserve">Treasurer declares </w:t>
      </w:r>
      <w:r w:rsidR="00A67C2A">
        <w:rPr>
          <w:rFonts w:asciiTheme="minorHAnsi" w:hAnsiTheme="minorHAnsi" w:cstheme="minorHAnsi"/>
          <w:szCs w:val="24"/>
        </w:rPr>
        <w:t xml:space="preserve">Mrs. Melissa </w:t>
      </w:r>
      <w:proofErr w:type="spellStart"/>
      <w:r w:rsidR="00A67C2A">
        <w:rPr>
          <w:rFonts w:asciiTheme="minorHAnsi" w:hAnsiTheme="minorHAnsi" w:cstheme="minorHAnsi"/>
          <w:szCs w:val="24"/>
        </w:rPr>
        <w:t>Sydlowski</w:t>
      </w:r>
      <w:proofErr w:type="spellEnd"/>
      <w:r w:rsidR="00A67C2A">
        <w:rPr>
          <w:rFonts w:asciiTheme="minorHAnsi" w:hAnsiTheme="minorHAnsi" w:cstheme="minorHAnsi"/>
          <w:szCs w:val="24"/>
        </w:rPr>
        <w:t xml:space="preserve"> </w:t>
      </w:r>
      <w:r w:rsidR="00C43E04" w:rsidRPr="00EB1A5C">
        <w:rPr>
          <w:rFonts w:asciiTheme="minorHAnsi" w:hAnsiTheme="minorHAnsi" w:cstheme="minorHAnsi"/>
          <w:szCs w:val="24"/>
        </w:rPr>
        <w:t xml:space="preserve">as Vice President of the </w:t>
      </w:r>
      <w:r w:rsidR="00DF1A56">
        <w:rPr>
          <w:rFonts w:asciiTheme="minorHAnsi" w:hAnsiTheme="minorHAnsi" w:cstheme="minorHAnsi"/>
          <w:szCs w:val="24"/>
        </w:rPr>
        <w:t>202</w:t>
      </w:r>
      <w:r w:rsidR="00920439">
        <w:rPr>
          <w:rFonts w:asciiTheme="minorHAnsi" w:hAnsiTheme="minorHAnsi" w:cstheme="minorHAnsi"/>
          <w:szCs w:val="24"/>
        </w:rPr>
        <w:t>2</w:t>
      </w:r>
      <w:r w:rsidR="00C43E04" w:rsidRPr="00EB1A5C">
        <w:rPr>
          <w:rFonts w:asciiTheme="minorHAnsi" w:hAnsiTheme="minorHAnsi" w:cstheme="minorHAnsi"/>
          <w:szCs w:val="24"/>
        </w:rPr>
        <w:t xml:space="preserve"> Brookfield Board of Education.</w:t>
      </w:r>
    </w:p>
    <w:p w14:paraId="55914D43" w14:textId="424DF322" w:rsidR="008822EB" w:rsidRDefault="008822EB" w:rsidP="00C43E04">
      <w:pPr>
        <w:jc w:val="both"/>
        <w:rPr>
          <w:rFonts w:asciiTheme="minorHAnsi" w:hAnsiTheme="minorHAnsi" w:cstheme="minorHAnsi"/>
          <w:szCs w:val="24"/>
        </w:rPr>
      </w:pPr>
    </w:p>
    <w:p w14:paraId="032B5DF6" w14:textId="4F6A4DC3" w:rsidR="008822EB" w:rsidRPr="00EB1A5C" w:rsidRDefault="008822EB" w:rsidP="008822EB">
      <w:pPr>
        <w:pStyle w:val="Header"/>
        <w:pBdr>
          <w:top w:val="single" w:sz="4" w:space="1" w:color="auto"/>
          <w:bottom w:val="single" w:sz="4" w:space="0" w:color="auto"/>
        </w:pBdr>
        <w:shd w:val="pct15" w:color="auto" w:fill="auto"/>
        <w:tabs>
          <w:tab w:val="clear" w:pos="4320"/>
          <w:tab w:val="clear" w:pos="8640"/>
          <w:tab w:val="num" w:pos="1080"/>
          <w:tab w:val="num" w:pos="1260"/>
        </w:tabs>
        <w:jc w:val="both"/>
        <w:rPr>
          <w:rFonts w:asciiTheme="minorHAnsi" w:hAnsiTheme="minorHAnsi" w:cstheme="minorHAnsi"/>
          <w:b/>
          <w:szCs w:val="24"/>
        </w:rPr>
      </w:pPr>
      <w:r>
        <w:rPr>
          <w:rFonts w:asciiTheme="minorHAnsi" w:hAnsiTheme="minorHAnsi" w:cstheme="minorHAnsi"/>
          <w:b/>
          <w:szCs w:val="24"/>
        </w:rPr>
        <w:t>BOARD OF EDUCATION RECOMMENDATIONS</w:t>
      </w:r>
    </w:p>
    <w:p w14:paraId="49282450" w14:textId="4AB4DA92" w:rsidR="0053506B" w:rsidRPr="00F56C62" w:rsidRDefault="00861C0F" w:rsidP="00C43E04">
      <w:pPr>
        <w:jc w:val="both"/>
        <w:rPr>
          <w:rFonts w:asciiTheme="minorHAnsi" w:hAnsiTheme="minorHAnsi" w:cstheme="minorHAnsi"/>
          <w:b/>
          <w:bCs/>
          <w:szCs w:val="24"/>
        </w:rPr>
      </w:pPr>
      <w:r>
        <w:rPr>
          <w:rFonts w:asciiTheme="minorHAnsi" w:hAnsiTheme="minorHAnsi" w:cstheme="minorHAnsi"/>
          <w:b/>
          <w:bCs/>
          <w:szCs w:val="24"/>
        </w:rPr>
        <w:t>#2</w:t>
      </w:r>
      <w:r w:rsidR="00920439">
        <w:rPr>
          <w:rFonts w:asciiTheme="minorHAnsi" w:hAnsiTheme="minorHAnsi" w:cstheme="minorHAnsi"/>
          <w:b/>
          <w:bCs/>
          <w:szCs w:val="24"/>
        </w:rPr>
        <w:t>2</w:t>
      </w:r>
      <w:r w:rsidR="00DF1A56">
        <w:rPr>
          <w:rFonts w:asciiTheme="minorHAnsi" w:hAnsiTheme="minorHAnsi" w:cstheme="minorHAnsi"/>
          <w:b/>
          <w:bCs/>
          <w:szCs w:val="24"/>
        </w:rPr>
        <w:t>-01-05</w:t>
      </w:r>
    </w:p>
    <w:p w14:paraId="2405E044" w14:textId="24597381" w:rsidR="00120E60" w:rsidRPr="0053506B" w:rsidRDefault="00DF1A56" w:rsidP="00120E60">
      <w:pPr>
        <w:jc w:val="both"/>
        <w:rPr>
          <w:rFonts w:asciiTheme="minorHAnsi" w:hAnsiTheme="minorHAnsi" w:cstheme="minorHAnsi"/>
          <w:b/>
          <w:szCs w:val="24"/>
          <w:u w:val="single"/>
        </w:rPr>
      </w:pPr>
      <w:r>
        <w:rPr>
          <w:rFonts w:asciiTheme="minorHAnsi" w:hAnsiTheme="minorHAnsi" w:cstheme="minorHAnsi"/>
          <w:b/>
          <w:szCs w:val="24"/>
          <w:u w:val="single"/>
        </w:rPr>
        <w:t>2021</w:t>
      </w:r>
      <w:r w:rsidR="0053506B" w:rsidRPr="0053506B">
        <w:rPr>
          <w:rFonts w:asciiTheme="minorHAnsi" w:hAnsiTheme="minorHAnsi" w:cstheme="minorHAnsi"/>
          <w:b/>
          <w:szCs w:val="24"/>
          <w:u w:val="single"/>
        </w:rPr>
        <w:t xml:space="preserve"> BOARD OF EDUCATION MEETING DATES AND TIMES</w:t>
      </w:r>
    </w:p>
    <w:p w14:paraId="107943F5" w14:textId="63FC8EAC" w:rsidR="00C43E04" w:rsidRDefault="003F0277" w:rsidP="00C43E04">
      <w:pPr>
        <w:numPr>
          <w:ilvl w:val="0"/>
          <w:numId w:val="10"/>
        </w:numPr>
        <w:jc w:val="both"/>
        <w:rPr>
          <w:rFonts w:asciiTheme="minorHAnsi" w:hAnsiTheme="minorHAnsi" w:cstheme="minorHAnsi"/>
          <w:szCs w:val="24"/>
        </w:rPr>
      </w:pPr>
      <w:r w:rsidRPr="00891D20">
        <w:rPr>
          <w:rFonts w:asciiTheme="minorHAnsi" w:hAnsiTheme="minorHAnsi" w:cstheme="minorHAnsi"/>
          <w:szCs w:val="24"/>
        </w:rPr>
        <w:t xml:space="preserve">The Brookfield Board of Education </w:t>
      </w:r>
      <w:r w:rsidR="005A44E1" w:rsidRPr="00891D20">
        <w:rPr>
          <w:rFonts w:asciiTheme="minorHAnsi" w:hAnsiTheme="minorHAnsi" w:cstheme="minorHAnsi"/>
          <w:szCs w:val="24"/>
        </w:rPr>
        <w:t>establishes</w:t>
      </w:r>
      <w:r w:rsidR="00C43E04" w:rsidRPr="00891D20">
        <w:rPr>
          <w:rFonts w:asciiTheme="minorHAnsi" w:hAnsiTheme="minorHAnsi" w:cstheme="minorHAnsi"/>
          <w:szCs w:val="24"/>
        </w:rPr>
        <w:t xml:space="preserve"> </w:t>
      </w:r>
      <w:r w:rsidR="0053506B" w:rsidRPr="00891D20">
        <w:rPr>
          <w:rFonts w:asciiTheme="minorHAnsi" w:hAnsiTheme="minorHAnsi" w:cstheme="minorHAnsi"/>
          <w:szCs w:val="24"/>
        </w:rPr>
        <w:t>the</w:t>
      </w:r>
      <w:r w:rsidR="00C43E04" w:rsidRPr="00891D20">
        <w:rPr>
          <w:rFonts w:asciiTheme="minorHAnsi" w:hAnsiTheme="minorHAnsi" w:cstheme="minorHAnsi"/>
          <w:szCs w:val="24"/>
        </w:rPr>
        <w:t xml:space="preserve"> </w:t>
      </w:r>
      <w:r w:rsidR="0061297E" w:rsidRPr="001E13A6">
        <w:rPr>
          <w:rFonts w:asciiTheme="minorHAnsi" w:hAnsiTheme="minorHAnsi" w:cstheme="minorHAnsi"/>
          <w:b/>
          <w:szCs w:val="24"/>
        </w:rPr>
        <w:t>3rd</w:t>
      </w:r>
      <w:r w:rsidR="00C43E04" w:rsidRPr="001E13A6">
        <w:rPr>
          <w:rFonts w:asciiTheme="minorHAnsi" w:hAnsiTheme="minorHAnsi" w:cstheme="minorHAnsi"/>
          <w:b/>
          <w:szCs w:val="24"/>
        </w:rPr>
        <w:t xml:space="preserve"> Wednesday of each month</w:t>
      </w:r>
      <w:r w:rsidR="00515DE5" w:rsidRPr="00891D20">
        <w:rPr>
          <w:rFonts w:asciiTheme="minorHAnsi" w:hAnsiTheme="minorHAnsi" w:cstheme="minorHAnsi"/>
          <w:szCs w:val="24"/>
        </w:rPr>
        <w:t xml:space="preserve"> </w:t>
      </w:r>
      <w:r w:rsidR="00C43E04" w:rsidRPr="00891D20">
        <w:rPr>
          <w:rFonts w:asciiTheme="minorHAnsi" w:hAnsiTheme="minorHAnsi" w:cstheme="minorHAnsi"/>
          <w:szCs w:val="24"/>
        </w:rPr>
        <w:t>as the meeting date</w:t>
      </w:r>
      <w:r w:rsidR="00963658" w:rsidRPr="00891D20">
        <w:rPr>
          <w:rFonts w:asciiTheme="minorHAnsi" w:hAnsiTheme="minorHAnsi" w:cstheme="minorHAnsi"/>
          <w:szCs w:val="24"/>
        </w:rPr>
        <w:t xml:space="preserve"> </w:t>
      </w:r>
      <w:r w:rsidR="00271535">
        <w:rPr>
          <w:rFonts w:asciiTheme="minorHAnsi" w:hAnsiTheme="minorHAnsi" w:cstheme="minorHAnsi"/>
          <w:szCs w:val="24"/>
        </w:rPr>
        <w:t>for</w:t>
      </w:r>
      <w:r w:rsidR="00C43E04" w:rsidRPr="00891D20">
        <w:rPr>
          <w:rFonts w:asciiTheme="minorHAnsi" w:hAnsiTheme="minorHAnsi" w:cstheme="minorHAnsi"/>
          <w:szCs w:val="24"/>
        </w:rPr>
        <w:t xml:space="preserve"> all regular Board of Education meetings in the </w:t>
      </w:r>
      <w:r w:rsidR="00886ADF">
        <w:rPr>
          <w:rFonts w:asciiTheme="minorHAnsi" w:hAnsiTheme="minorHAnsi" w:cstheme="minorHAnsi"/>
          <w:szCs w:val="24"/>
        </w:rPr>
        <w:t>202</w:t>
      </w:r>
      <w:r w:rsidR="00920439">
        <w:rPr>
          <w:rFonts w:asciiTheme="minorHAnsi" w:hAnsiTheme="minorHAnsi" w:cstheme="minorHAnsi"/>
          <w:szCs w:val="24"/>
        </w:rPr>
        <w:t>2</w:t>
      </w:r>
      <w:r w:rsidR="00C43E04" w:rsidRPr="00891D20">
        <w:rPr>
          <w:rFonts w:asciiTheme="minorHAnsi" w:hAnsiTheme="minorHAnsi" w:cstheme="minorHAnsi"/>
          <w:szCs w:val="24"/>
        </w:rPr>
        <w:t xml:space="preserve"> calendar </w:t>
      </w:r>
      <w:r w:rsidR="00963658" w:rsidRPr="00891D20">
        <w:rPr>
          <w:rFonts w:asciiTheme="minorHAnsi" w:hAnsiTheme="minorHAnsi" w:cstheme="minorHAnsi"/>
          <w:szCs w:val="24"/>
        </w:rPr>
        <w:t>year.</w:t>
      </w:r>
      <w:r w:rsidR="0011057C" w:rsidRPr="00891D20">
        <w:rPr>
          <w:rFonts w:asciiTheme="minorHAnsi" w:hAnsiTheme="minorHAnsi" w:cstheme="minorHAnsi"/>
          <w:szCs w:val="24"/>
        </w:rPr>
        <w:t xml:space="preserve"> The time for these meetings will be </w:t>
      </w:r>
      <w:r w:rsidR="00647EDD">
        <w:rPr>
          <w:rFonts w:asciiTheme="minorHAnsi" w:hAnsiTheme="minorHAnsi" w:cstheme="minorHAnsi"/>
          <w:b/>
          <w:szCs w:val="24"/>
        </w:rPr>
        <w:t>6</w:t>
      </w:r>
      <w:r w:rsidR="00A84E32" w:rsidRPr="001E13A6">
        <w:rPr>
          <w:rFonts w:asciiTheme="minorHAnsi" w:hAnsiTheme="minorHAnsi" w:cstheme="minorHAnsi"/>
          <w:b/>
          <w:szCs w:val="24"/>
        </w:rPr>
        <w:t xml:space="preserve">:00 </w:t>
      </w:r>
      <w:r w:rsidR="0011057C" w:rsidRPr="001E13A6">
        <w:rPr>
          <w:rFonts w:asciiTheme="minorHAnsi" w:hAnsiTheme="minorHAnsi" w:cstheme="minorHAnsi"/>
          <w:b/>
          <w:szCs w:val="24"/>
        </w:rPr>
        <w:t>p</w:t>
      </w:r>
      <w:r w:rsidR="00886ADF" w:rsidRPr="001E13A6">
        <w:rPr>
          <w:rFonts w:asciiTheme="minorHAnsi" w:hAnsiTheme="minorHAnsi" w:cstheme="minorHAnsi"/>
          <w:b/>
          <w:szCs w:val="24"/>
        </w:rPr>
        <w:t>.</w:t>
      </w:r>
      <w:r w:rsidR="0011057C" w:rsidRPr="001E13A6">
        <w:rPr>
          <w:rFonts w:asciiTheme="minorHAnsi" w:hAnsiTheme="minorHAnsi" w:cstheme="minorHAnsi"/>
          <w:b/>
          <w:szCs w:val="24"/>
        </w:rPr>
        <w:t>m</w:t>
      </w:r>
      <w:r w:rsidR="00886ADF" w:rsidRPr="001E13A6">
        <w:rPr>
          <w:rFonts w:asciiTheme="minorHAnsi" w:hAnsiTheme="minorHAnsi" w:cstheme="minorHAnsi"/>
          <w:b/>
          <w:szCs w:val="24"/>
        </w:rPr>
        <w:t>.</w:t>
      </w:r>
      <w:r w:rsidR="00271535">
        <w:rPr>
          <w:rFonts w:asciiTheme="minorHAnsi" w:hAnsiTheme="minorHAnsi" w:cstheme="minorHAnsi"/>
          <w:szCs w:val="24"/>
        </w:rPr>
        <w:t xml:space="preserve"> (subject to change)</w:t>
      </w:r>
      <w:r w:rsidR="00A84E32">
        <w:rPr>
          <w:rFonts w:asciiTheme="minorHAnsi" w:hAnsiTheme="minorHAnsi" w:cstheme="minorHAnsi"/>
          <w:szCs w:val="24"/>
        </w:rPr>
        <w:t>, with</w:t>
      </w:r>
      <w:r w:rsidR="00647EDD">
        <w:rPr>
          <w:rFonts w:asciiTheme="minorHAnsi" w:hAnsiTheme="minorHAnsi" w:cstheme="minorHAnsi"/>
          <w:szCs w:val="24"/>
        </w:rPr>
        <w:t xml:space="preserve"> the work session beginning at 5</w:t>
      </w:r>
      <w:r w:rsidR="00A84E32">
        <w:rPr>
          <w:rFonts w:asciiTheme="minorHAnsi" w:hAnsiTheme="minorHAnsi" w:cstheme="minorHAnsi"/>
          <w:szCs w:val="24"/>
        </w:rPr>
        <w:t>:30 p</w:t>
      </w:r>
      <w:r w:rsidR="00886ADF">
        <w:rPr>
          <w:rFonts w:asciiTheme="minorHAnsi" w:hAnsiTheme="minorHAnsi" w:cstheme="minorHAnsi"/>
          <w:szCs w:val="24"/>
        </w:rPr>
        <w:t>.</w:t>
      </w:r>
      <w:r w:rsidR="00A84E32">
        <w:rPr>
          <w:rFonts w:asciiTheme="minorHAnsi" w:hAnsiTheme="minorHAnsi" w:cstheme="minorHAnsi"/>
          <w:szCs w:val="24"/>
        </w:rPr>
        <w:t>m</w:t>
      </w:r>
      <w:r w:rsidR="00271535">
        <w:rPr>
          <w:rFonts w:asciiTheme="minorHAnsi" w:hAnsiTheme="minorHAnsi" w:cstheme="minorHAnsi"/>
          <w:szCs w:val="24"/>
        </w:rPr>
        <w:t>.</w:t>
      </w:r>
      <w:r w:rsidR="00886ADF">
        <w:rPr>
          <w:rFonts w:asciiTheme="minorHAnsi" w:hAnsiTheme="minorHAnsi" w:cstheme="minorHAnsi"/>
          <w:szCs w:val="24"/>
        </w:rPr>
        <w:t xml:space="preserve"> </w:t>
      </w:r>
      <w:r w:rsidR="00C43E04" w:rsidRPr="00C05061">
        <w:rPr>
          <w:rFonts w:asciiTheme="minorHAnsi" w:hAnsiTheme="minorHAnsi" w:cstheme="minorHAnsi"/>
          <w:szCs w:val="24"/>
        </w:rPr>
        <w:t xml:space="preserve">Board meetings will be held in the </w:t>
      </w:r>
      <w:r w:rsidR="00920439">
        <w:rPr>
          <w:rFonts w:asciiTheme="minorHAnsi" w:hAnsiTheme="minorHAnsi" w:cstheme="minorHAnsi"/>
          <w:szCs w:val="24"/>
        </w:rPr>
        <w:t>George Economides Board Meeting Room, located in the Board office,</w:t>
      </w:r>
      <w:r w:rsidR="00C43E04" w:rsidRPr="00C05061">
        <w:rPr>
          <w:rFonts w:asciiTheme="minorHAnsi" w:hAnsiTheme="minorHAnsi" w:cstheme="minorHAnsi"/>
          <w:szCs w:val="24"/>
        </w:rPr>
        <w:t xml:space="preserve"> and gover</w:t>
      </w:r>
      <w:r w:rsidR="0062062E">
        <w:rPr>
          <w:rFonts w:asciiTheme="minorHAnsi" w:hAnsiTheme="minorHAnsi" w:cstheme="minorHAnsi"/>
          <w:szCs w:val="24"/>
        </w:rPr>
        <w:t>ned by Robert’s Rules of Order.</w:t>
      </w:r>
    </w:p>
    <w:p w14:paraId="1730CAC6" w14:textId="77777777" w:rsidR="0053506B" w:rsidRDefault="0053506B" w:rsidP="0053506B">
      <w:pPr>
        <w:jc w:val="both"/>
        <w:rPr>
          <w:rFonts w:asciiTheme="minorHAnsi" w:hAnsiTheme="minorHAnsi" w:cstheme="minorHAnsi"/>
          <w:szCs w:val="24"/>
        </w:rPr>
      </w:pPr>
    </w:p>
    <w:p w14:paraId="45DFCD52" w14:textId="35003ED6" w:rsidR="00963658" w:rsidRPr="000C2E4A" w:rsidRDefault="00963658" w:rsidP="00963658">
      <w:pPr>
        <w:tabs>
          <w:tab w:val="left" w:pos="720"/>
          <w:tab w:val="num" w:pos="1080"/>
        </w:tabs>
        <w:ind w:hanging="720"/>
        <w:rPr>
          <w:rFonts w:ascii="Calibri" w:eastAsia="Meiryo" w:hAnsi="Calibri" w:cs="Calibri"/>
          <w:szCs w:val="24"/>
        </w:rPr>
      </w:pPr>
      <w:r>
        <w:rPr>
          <w:rFonts w:ascii="Calibri" w:eastAsia="Meiryo" w:hAnsi="Calibri" w:cs="Calibri"/>
          <w:szCs w:val="24"/>
        </w:rPr>
        <w:tab/>
      </w:r>
      <w:r w:rsidRPr="000C2E4A">
        <w:rPr>
          <w:rFonts w:ascii="Calibri" w:eastAsia="Meiryo" w:hAnsi="Calibri" w:cs="Calibri"/>
          <w:szCs w:val="24"/>
        </w:rPr>
        <w:t xml:space="preserve">Moved by </w:t>
      </w:r>
      <w:r w:rsidR="00A67C2A">
        <w:rPr>
          <w:rFonts w:asciiTheme="minorHAnsi" w:hAnsiTheme="minorHAnsi" w:cstheme="minorHAnsi"/>
          <w:szCs w:val="24"/>
        </w:rPr>
        <w:t xml:space="preserve">Ms. </w:t>
      </w:r>
      <w:proofErr w:type="spellStart"/>
      <w:r w:rsidR="00A67C2A">
        <w:rPr>
          <w:rFonts w:asciiTheme="minorHAnsi" w:hAnsiTheme="minorHAnsi" w:cstheme="minorHAnsi"/>
          <w:szCs w:val="24"/>
        </w:rPr>
        <w:t>Bonekovic</w:t>
      </w:r>
      <w:proofErr w:type="spellEnd"/>
      <w:r w:rsidR="00A67C2A">
        <w:rPr>
          <w:rFonts w:asciiTheme="minorHAnsi" w:hAnsiTheme="minorHAnsi" w:cstheme="minorHAnsi"/>
          <w:szCs w:val="24"/>
        </w:rPr>
        <w:t xml:space="preserve">, </w:t>
      </w:r>
      <w:r w:rsidRPr="000C2E4A">
        <w:rPr>
          <w:rFonts w:ascii="Calibri" w:eastAsia="Meiryo" w:hAnsi="Calibri" w:cs="Calibri"/>
          <w:szCs w:val="24"/>
        </w:rPr>
        <w:t xml:space="preserve">Seconded by </w:t>
      </w:r>
      <w:r w:rsidR="00920439">
        <w:rPr>
          <w:rFonts w:asciiTheme="minorHAnsi" w:hAnsiTheme="minorHAnsi" w:cstheme="minorHAnsi"/>
          <w:szCs w:val="24"/>
        </w:rPr>
        <w:t xml:space="preserve">Mrs. </w:t>
      </w:r>
      <w:proofErr w:type="spellStart"/>
      <w:r w:rsidR="00920439">
        <w:rPr>
          <w:rFonts w:asciiTheme="minorHAnsi" w:hAnsiTheme="minorHAnsi" w:cstheme="minorHAnsi"/>
          <w:szCs w:val="24"/>
        </w:rPr>
        <w:t>Sydlowski</w:t>
      </w:r>
      <w:proofErr w:type="spellEnd"/>
    </w:p>
    <w:p w14:paraId="6E9F9CE9" w14:textId="7C4A9526" w:rsidR="00F56C62" w:rsidRDefault="00963658"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7C539ABD"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2E644DDB" w14:textId="1AB4E23B" w:rsidR="00A67C2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2857B937" w14:textId="31FDC767" w:rsidR="00A67C2A" w:rsidRDefault="00A67C2A">
      <w:pPr>
        <w:rPr>
          <w:rFonts w:ascii="Calibri" w:eastAsia="Meiryo" w:hAnsi="Calibri" w:cs="Calibri"/>
          <w:szCs w:val="24"/>
        </w:rPr>
      </w:pPr>
    </w:p>
    <w:p w14:paraId="6C1AA205" w14:textId="5993535A" w:rsidR="00A67C2A" w:rsidRPr="00F56C62" w:rsidRDefault="00F56C62" w:rsidP="00A67C2A">
      <w:pPr>
        <w:tabs>
          <w:tab w:val="left" w:pos="720"/>
        </w:tabs>
        <w:ind w:hanging="720"/>
        <w:rPr>
          <w:rFonts w:ascii="Calibri" w:eastAsia="Meiryo" w:hAnsi="Calibri" w:cs="Calibri"/>
          <w:b/>
          <w:bCs/>
          <w:szCs w:val="24"/>
        </w:rPr>
      </w:pPr>
      <w:r>
        <w:rPr>
          <w:rFonts w:ascii="Calibri" w:eastAsia="Meiryo" w:hAnsi="Calibri" w:cs="Calibri"/>
          <w:szCs w:val="24"/>
        </w:rPr>
        <w:tab/>
      </w:r>
      <w:r w:rsidR="00A67C2A">
        <w:rPr>
          <w:rFonts w:ascii="Calibri" w:eastAsia="Meiryo" w:hAnsi="Calibri" w:cs="Calibri"/>
          <w:b/>
          <w:bCs/>
          <w:szCs w:val="24"/>
        </w:rPr>
        <w:t>#2</w:t>
      </w:r>
      <w:r w:rsidR="00920439">
        <w:rPr>
          <w:rFonts w:ascii="Calibri" w:eastAsia="Meiryo" w:hAnsi="Calibri" w:cs="Calibri"/>
          <w:b/>
          <w:bCs/>
          <w:szCs w:val="24"/>
        </w:rPr>
        <w:t>2</w:t>
      </w:r>
      <w:r w:rsidR="00A67C2A">
        <w:rPr>
          <w:rFonts w:ascii="Calibri" w:eastAsia="Meiryo" w:hAnsi="Calibri" w:cs="Calibri"/>
          <w:b/>
          <w:bCs/>
          <w:szCs w:val="24"/>
        </w:rPr>
        <w:t>-01-06</w:t>
      </w:r>
    </w:p>
    <w:p w14:paraId="2BD86606" w14:textId="0997C238" w:rsidR="0065481E" w:rsidRDefault="0065481E" w:rsidP="0065481E">
      <w:pPr>
        <w:tabs>
          <w:tab w:val="left" w:pos="720"/>
        </w:tabs>
        <w:rPr>
          <w:rFonts w:asciiTheme="minorHAnsi" w:hAnsiTheme="minorHAnsi" w:cstheme="minorHAnsi"/>
          <w:b/>
          <w:szCs w:val="24"/>
          <w:u w:val="single"/>
        </w:rPr>
      </w:pPr>
      <w:r>
        <w:rPr>
          <w:rFonts w:asciiTheme="minorHAnsi" w:hAnsiTheme="minorHAnsi" w:cstheme="minorHAnsi"/>
          <w:b/>
          <w:szCs w:val="24"/>
          <w:u w:val="single"/>
        </w:rPr>
        <w:t>LEGAL COUNSEL</w:t>
      </w:r>
    </w:p>
    <w:p w14:paraId="1E02A6A7" w14:textId="670A0213" w:rsidR="0065481E" w:rsidRDefault="00920439" w:rsidP="00D91C1C">
      <w:pPr>
        <w:pStyle w:val="ListParagraph"/>
        <w:numPr>
          <w:ilvl w:val="0"/>
          <w:numId w:val="10"/>
        </w:numPr>
        <w:tabs>
          <w:tab w:val="left" w:pos="720"/>
        </w:tabs>
        <w:jc w:val="both"/>
        <w:rPr>
          <w:rFonts w:ascii="Calibri" w:eastAsia="Meiryo" w:hAnsi="Calibri" w:cs="Calibri"/>
          <w:szCs w:val="24"/>
        </w:rPr>
      </w:pPr>
      <w:proofErr w:type="spellStart"/>
      <w:r>
        <w:rPr>
          <w:rFonts w:asciiTheme="minorHAnsi" w:hAnsiTheme="minorHAnsi" w:cstheme="minorHAnsi"/>
          <w:szCs w:val="24"/>
        </w:rPr>
        <w:t>Necastro</w:t>
      </w:r>
      <w:proofErr w:type="spellEnd"/>
      <w:r w:rsidR="00F56C62">
        <w:rPr>
          <w:rFonts w:ascii="Calibri" w:eastAsia="Meiryo" w:hAnsi="Calibri" w:cs="Calibri"/>
          <w:szCs w:val="24"/>
        </w:rPr>
        <w:t xml:space="preserve"> motioned and </w:t>
      </w:r>
      <w:proofErr w:type="spellStart"/>
      <w:r>
        <w:rPr>
          <w:rFonts w:asciiTheme="minorHAnsi" w:hAnsiTheme="minorHAnsi" w:cstheme="minorHAnsi"/>
          <w:szCs w:val="24"/>
        </w:rPr>
        <w:t>Bonekovic</w:t>
      </w:r>
      <w:proofErr w:type="spellEnd"/>
      <w:r w:rsidR="00F56C62">
        <w:rPr>
          <w:rFonts w:ascii="Calibri" w:eastAsia="Meiryo" w:hAnsi="Calibri" w:cs="Calibri"/>
          <w:szCs w:val="24"/>
        </w:rPr>
        <w:t xml:space="preserve"> seconded that </w:t>
      </w:r>
      <w:r w:rsidR="0065481E">
        <w:rPr>
          <w:rFonts w:ascii="Calibri" w:eastAsia="Meiryo" w:hAnsi="Calibri" w:cs="Calibri"/>
          <w:szCs w:val="24"/>
        </w:rPr>
        <w:t>the Brookfield Board of Education authorize</w:t>
      </w:r>
      <w:r w:rsidR="003A6F8F">
        <w:rPr>
          <w:rFonts w:ascii="Calibri" w:eastAsia="Meiryo" w:hAnsi="Calibri" w:cs="Calibri"/>
          <w:szCs w:val="24"/>
        </w:rPr>
        <w:t>s</w:t>
      </w:r>
      <w:r w:rsidR="0065481E">
        <w:rPr>
          <w:rFonts w:ascii="Calibri" w:eastAsia="Meiryo" w:hAnsi="Calibri" w:cs="Calibri"/>
          <w:szCs w:val="24"/>
        </w:rPr>
        <w:t xml:space="preserve"> the Superintendent and Treasurer to utilize the services of the Trumbull County Prosecutor as legal counsel to the Board, and to designate the law firms Ennis Britton Co., Roth</w:t>
      </w:r>
      <w:r w:rsidR="00647EDD">
        <w:rPr>
          <w:rFonts w:ascii="Calibri" w:eastAsia="Meiryo" w:hAnsi="Calibri" w:cs="Calibri"/>
          <w:szCs w:val="24"/>
        </w:rPr>
        <w:t>-Blair, Squire Patton Boggs,</w:t>
      </w:r>
      <w:r w:rsidR="0065481E">
        <w:rPr>
          <w:rFonts w:ascii="Calibri" w:eastAsia="Meiryo" w:hAnsi="Calibri" w:cs="Calibri"/>
          <w:szCs w:val="24"/>
        </w:rPr>
        <w:t xml:space="preserve"> Bricker and </w:t>
      </w:r>
      <w:proofErr w:type="spellStart"/>
      <w:r w:rsidR="0065481E">
        <w:rPr>
          <w:rFonts w:ascii="Calibri" w:eastAsia="Meiryo" w:hAnsi="Calibri" w:cs="Calibri"/>
          <w:szCs w:val="24"/>
        </w:rPr>
        <w:t>Eckler</w:t>
      </w:r>
      <w:proofErr w:type="spellEnd"/>
      <w:r w:rsidR="00647EDD">
        <w:rPr>
          <w:rFonts w:ascii="Calibri" w:eastAsia="Meiryo" w:hAnsi="Calibri" w:cs="Calibri"/>
          <w:szCs w:val="24"/>
        </w:rPr>
        <w:t xml:space="preserve">, and </w:t>
      </w:r>
      <w:proofErr w:type="spellStart"/>
      <w:r w:rsidR="00647EDD">
        <w:rPr>
          <w:rFonts w:ascii="Calibri" w:eastAsia="Meiryo" w:hAnsi="Calibri" w:cs="Calibri"/>
          <w:szCs w:val="24"/>
        </w:rPr>
        <w:t>Gingo</w:t>
      </w:r>
      <w:proofErr w:type="spellEnd"/>
      <w:r w:rsidR="00647EDD">
        <w:rPr>
          <w:rFonts w:ascii="Calibri" w:eastAsia="Meiryo" w:hAnsi="Calibri" w:cs="Calibri"/>
          <w:szCs w:val="24"/>
        </w:rPr>
        <w:t xml:space="preserve"> &amp; Bair</w:t>
      </w:r>
      <w:r w:rsidR="0065481E">
        <w:rPr>
          <w:rFonts w:ascii="Calibri" w:eastAsia="Meiryo" w:hAnsi="Calibri" w:cs="Calibri"/>
          <w:szCs w:val="24"/>
        </w:rPr>
        <w:t xml:space="preserve"> as legal counsel to the Board, pursuant to Board Policy.</w:t>
      </w:r>
    </w:p>
    <w:p w14:paraId="79AB1E31" w14:textId="2D04CB4F" w:rsidR="0065481E" w:rsidRDefault="0065481E" w:rsidP="003A6F8F">
      <w:pPr>
        <w:tabs>
          <w:tab w:val="left" w:pos="720"/>
        </w:tabs>
        <w:jc w:val="both"/>
        <w:rPr>
          <w:rFonts w:ascii="Calibri" w:eastAsia="Meiryo" w:hAnsi="Calibri" w:cs="Calibri"/>
          <w:szCs w:val="24"/>
        </w:rPr>
      </w:pPr>
    </w:p>
    <w:p w14:paraId="38C146F3" w14:textId="3C369285" w:rsidR="00F56C62" w:rsidRDefault="0065481E"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69CBAC32"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4599E4C9" w14:textId="77777777"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1AD27326" w14:textId="77777777" w:rsidR="00A67C2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p>
    <w:p w14:paraId="013997BD" w14:textId="5CF1F7F8" w:rsidR="007A5289" w:rsidRPr="00F56C62" w:rsidRDefault="00A67C2A" w:rsidP="00F56C62">
      <w:pPr>
        <w:tabs>
          <w:tab w:val="left" w:pos="720"/>
          <w:tab w:val="num" w:pos="1080"/>
        </w:tabs>
        <w:ind w:hanging="720"/>
        <w:rPr>
          <w:rFonts w:ascii="Calibri" w:eastAsia="Meiryo" w:hAnsi="Calibri" w:cs="Calibri"/>
          <w:b/>
          <w:bCs/>
          <w:szCs w:val="24"/>
        </w:rPr>
      </w:pPr>
      <w:r>
        <w:rPr>
          <w:rFonts w:ascii="Calibri" w:eastAsia="Meiryo" w:hAnsi="Calibri" w:cs="Calibri"/>
          <w:szCs w:val="24"/>
        </w:rPr>
        <w:tab/>
      </w:r>
      <w:r w:rsidR="00861C0F">
        <w:rPr>
          <w:rFonts w:ascii="Calibri" w:eastAsia="Meiryo" w:hAnsi="Calibri" w:cs="Calibri"/>
          <w:b/>
          <w:bCs/>
          <w:szCs w:val="24"/>
        </w:rPr>
        <w:t>#</w:t>
      </w:r>
      <w:r w:rsidR="00920439">
        <w:rPr>
          <w:rFonts w:ascii="Calibri" w:eastAsia="Meiryo" w:hAnsi="Calibri" w:cs="Calibri"/>
          <w:b/>
          <w:bCs/>
          <w:szCs w:val="24"/>
        </w:rPr>
        <w:t>2</w:t>
      </w:r>
      <w:r w:rsidR="00861C0F">
        <w:rPr>
          <w:rFonts w:ascii="Calibri" w:eastAsia="Meiryo" w:hAnsi="Calibri" w:cs="Calibri"/>
          <w:b/>
          <w:bCs/>
          <w:szCs w:val="24"/>
        </w:rPr>
        <w:t>2-01-0</w:t>
      </w:r>
      <w:r w:rsidR="00920439">
        <w:rPr>
          <w:rFonts w:ascii="Calibri" w:eastAsia="Meiryo" w:hAnsi="Calibri" w:cs="Calibri"/>
          <w:b/>
          <w:bCs/>
          <w:szCs w:val="24"/>
        </w:rPr>
        <w:t>7</w:t>
      </w:r>
    </w:p>
    <w:p w14:paraId="79C3B6ED" w14:textId="1982B1EA" w:rsidR="0065481E" w:rsidRDefault="0065481E" w:rsidP="003A6F8F">
      <w:pPr>
        <w:tabs>
          <w:tab w:val="left" w:pos="720"/>
        </w:tabs>
        <w:jc w:val="both"/>
        <w:rPr>
          <w:rFonts w:ascii="Calibri" w:eastAsia="Meiryo" w:hAnsi="Calibri" w:cs="Calibri"/>
          <w:b/>
          <w:szCs w:val="24"/>
          <w:u w:val="single"/>
        </w:rPr>
      </w:pPr>
      <w:r>
        <w:rPr>
          <w:rFonts w:ascii="Calibri" w:eastAsia="Meiryo" w:hAnsi="Calibri" w:cs="Calibri"/>
          <w:b/>
          <w:szCs w:val="24"/>
          <w:u w:val="single"/>
        </w:rPr>
        <w:t>DESIGNATION OF OFFICIALS FOR PUBLIC RECORDS TRAINING</w:t>
      </w:r>
    </w:p>
    <w:p w14:paraId="45F018FA" w14:textId="59D67BA4" w:rsidR="0065481E" w:rsidRPr="0065481E" w:rsidRDefault="00A67C2A" w:rsidP="00D91C1C">
      <w:pPr>
        <w:pStyle w:val="ListParagraph"/>
        <w:numPr>
          <w:ilvl w:val="0"/>
          <w:numId w:val="10"/>
        </w:numPr>
        <w:tabs>
          <w:tab w:val="left" w:pos="720"/>
        </w:tabs>
        <w:jc w:val="both"/>
        <w:rPr>
          <w:rFonts w:ascii="Calibri" w:eastAsia="Meiryo" w:hAnsi="Calibri" w:cs="Calibri"/>
          <w:b/>
          <w:szCs w:val="24"/>
          <w:u w:val="single"/>
        </w:rPr>
      </w:pPr>
      <w:proofErr w:type="spellStart"/>
      <w:r>
        <w:rPr>
          <w:rFonts w:asciiTheme="minorHAnsi" w:hAnsiTheme="minorHAnsi" w:cstheme="minorHAnsi"/>
          <w:szCs w:val="24"/>
        </w:rPr>
        <w:t>Bonekovic</w:t>
      </w:r>
      <w:proofErr w:type="spellEnd"/>
      <w:r w:rsidR="00F56C62">
        <w:rPr>
          <w:rFonts w:ascii="Calibri" w:eastAsia="Meiryo" w:hAnsi="Calibri" w:cs="Calibri"/>
          <w:szCs w:val="24"/>
        </w:rPr>
        <w:t xml:space="preserve"> motioned and </w:t>
      </w:r>
      <w:proofErr w:type="spellStart"/>
      <w:r w:rsidR="00920439">
        <w:rPr>
          <w:rFonts w:asciiTheme="minorHAnsi" w:hAnsiTheme="minorHAnsi" w:cstheme="minorHAnsi"/>
          <w:szCs w:val="24"/>
        </w:rPr>
        <w:t>Sydlowski</w:t>
      </w:r>
      <w:proofErr w:type="spellEnd"/>
      <w:r>
        <w:rPr>
          <w:rFonts w:asciiTheme="minorHAnsi" w:hAnsiTheme="minorHAnsi" w:cstheme="minorHAnsi"/>
          <w:szCs w:val="24"/>
        </w:rPr>
        <w:t xml:space="preserve"> </w:t>
      </w:r>
      <w:r w:rsidR="00F56C62">
        <w:rPr>
          <w:rFonts w:ascii="Calibri" w:eastAsia="Meiryo" w:hAnsi="Calibri" w:cs="Calibri"/>
          <w:szCs w:val="24"/>
        </w:rPr>
        <w:t xml:space="preserve">seconded that </w:t>
      </w:r>
      <w:r w:rsidR="0065481E">
        <w:rPr>
          <w:rFonts w:ascii="Calibri" w:eastAsia="Meiryo" w:hAnsi="Calibri" w:cs="Calibri"/>
          <w:szCs w:val="24"/>
        </w:rPr>
        <w:t xml:space="preserve">the Brookfield Board of Education appoints </w:t>
      </w:r>
      <w:r w:rsidR="00647EDD">
        <w:rPr>
          <w:rFonts w:ascii="Calibri" w:eastAsia="Meiryo" w:hAnsi="Calibri" w:cs="Calibri"/>
          <w:szCs w:val="24"/>
        </w:rPr>
        <w:t xml:space="preserve">the </w:t>
      </w:r>
      <w:r w:rsidR="00E078B3">
        <w:rPr>
          <w:rFonts w:ascii="Calibri" w:eastAsia="Meiryo" w:hAnsi="Calibri" w:cs="Calibri"/>
          <w:szCs w:val="24"/>
        </w:rPr>
        <w:t>Treasurer</w:t>
      </w:r>
      <w:r w:rsidR="00861C0F">
        <w:rPr>
          <w:rFonts w:ascii="Calibri" w:eastAsia="Meiryo" w:hAnsi="Calibri" w:cs="Calibri"/>
          <w:szCs w:val="24"/>
        </w:rPr>
        <w:t xml:space="preserve"> as the district official</w:t>
      </w:r>
      <w:r w:rsidR="0065481E">
        <w:rPr>
          <w:rFonts w:ascii="Calibri" w:eastAsia="Meiryo" w:hAnsi="Calibri" w:cs="Calibri"/>
          <w:szCs w:val="24"/>
        </w:rPr>
        <w:t xml:space="preserve"> to attain required certified public records law training for the district’s elected officials.</w:t>
      </w:r>
    </w:p>
    <w:p w14:paraId="3B63C798" w14:textId="4B8737D6" w:rsidR="0065481E" w:rsidRDefault="0065481E" w:rsidP="003A6F8F">
      <w:pPr>
        <w:tabs>
          <w:tab w:val="left" w:pos="720"/>
        </w:tabs>
        <w:jc w:val="both"/>
        <w:rPr>
          <w:rFonts w:ascii="Calibri" w:eastAsia="Meiryo" w:hAnsi="Calibri" w:cs="Calibri"/>
          <w:b/>
          <w:szCs w:val="24"/>
          <w:u w:val="single"/>
        </w:rPr>
      </w:pPr>
    </w:p>
    <w:p w14:paraId="3E2C33D1" w14:textId="3B913986" w:rsidR="00F56C62" w:rsidRDefault="0065481E"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40CCB636"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365383F2" w14:textId="08284DC2" w:rsidR="00D91C1C" w:rsidRDefault="00F56C62" w:rsidP="00D91C1C">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0D3BBA16" w14:textId="77777777" w:rsidR="00920439" w:rsidRDefault="00920439" w:rsidP="00D91C1C">
      <w:pPr>
        <w:tabs>
          <w:tab w:val="left" w:pos="720"/>
          <w:tab w:val="num" w:pos="1080"/>
        </w:tabs>
        <w:ind w:hanging="720"/>
        <w:rPr>
          <w:rFonts w:ascii="Calibri" w:eastAsia="Meiryo" w:hAnsi="Calibri" w:cs="Calibri"/>
          <w:szCs w:val="24"/>
        </w:rPr>
      </w:pPr>
    </w:p>
    <w:p w14:paraId="0B768039" w14:textId="4A9C551E" w:rsidR="00886ADF" w:rsidRPr="00D91C1C" w:rsidRDefault="00D91C1C" w:rsidP="00D91C1C">
      <w:pPr>
        <w:tabs>
          <w:tab w:val="left" w:pos="720"/>
          <w:tab w:val="num" w:pos="1080"/>
        </w:tabs>
        <w:ind w:hanging="720"/>
        <w:rPr>
          <w:rFonts w:ascii="Calibri" w:eastAsia="Meiryo" w:hAnsi="Calibri" w:cs="Calibri"/>
          <w:szCs w:val="24"/>
        </w:rPr>
      </w:pPr>
      <w:r>
        <w:rPr>
          <w:rFonts w:ascii="Calibri" w:eastAsia="Meiryo" w:hAnsi="Calibri" w:cs="Calibri"/>
          <w:b/>
          <w:bCs/>
          <w:szCs w:val="24"/>
        </w:rPr>
        <w:tab/>
      </w:r>
      <w:r w:rsidR="00861C0F">
        <w:rPr>
          <w:rFonts w:ascii="Calibri" w:eastAsia="Meiryo" w:hAnsi="Calibri" w:cs="Calibri"/>
          <w:b/>
          <w:bCs/>
          <w:szCs w:val="24"/>
        </w:rPr>
        <w:t>#2</w:t>
      </w:r>
      <w:r w:rsidR="00920439">
        <w:rPr>
          <w:rFonts w:ascii="Calibri" w:eastAsia="Meiryo" w:hAnsi="Calibri" w:cs="Calibri"/>
          <w:b/>
          <w:bCs/>
          <w:szCs w:val="24"/>
        </w:rPr>
        <w:t>2</w:t>
      </w:r>
      <w:r w:rsidR="00F56C62" w:rsidRPr="00F56C62">
        <w:rPr>
          <w:rFonts w:ascii="Calibri" w:eastAsia="Meiryo" w:hAnsi="Calibri" w:cs="Calibri"/>
          <w:b/>
          <w:bCs/>
          <w:szCs w:val="24"/>
        </w:rPr>
        <w:t>-01-</w:t>
      </w:r>
      <w:r w:rsidR="00861C0F">
        <w:rPr>
          <w:rFonts w:ascii="Calibri" w:eastAsia="Meiryo" w:hAnsi="Calibri" w:cs="Calibri"/>
          <w:b/>
          <w:bCs/>
          <w:szCs w:val="24"/>
        </w:rPr>
        <w:t>0</w:t>
      </w:r>
      <w:r w:rsidR="00920439">
        <w:rPr>
          <w:rFonts w:ascii="Calibri" w:eastAsia="Meiryo" w:hAnsi="Calibri" w:cs="Calibri"/>
          <w:b/>
          <w:bCs/>
          <w:szCs w:val="24"/>
        </w:rPr>
        <w:t>8</w:t>
      </w:r>
    </w:p>
    <w:p w14:paraId="15F83B12" w14:textId="0E3B765E" w:rsidR="0065481E" w:rsidRDefault="0065481E" w:rsidP="0065481E">
      <w:pPr>
        <w:tabs>
          <w:tab w:val="left" w:pos="720"/>
        </w:tabs>
        <w:ind w:hanging="720"/>
        <w:rPr>
          <w:rFonts w:ascii="Calibri" w:eastAsia="Meiryo" w:hAnsi="Calibri" w:cs="Calibri"/>
          <w:b/>
          <w:szCs w:val="24"/>
          <w:u w:val="single"/>
        </w:rPr>
      </w:pPr>
      <w:r>
        <w:rPr>
          <w:rFonts w:ascii="Calibri" w:eastAsia="Meiryo" w:hAnsi="Calibri" w:cs="Calibri"/>
          <w:szCs w:val="24"/>
        </w:rPr>
        <w:tab/>
      </w:r>
      <w:r>
        <w:rPr>
          <w:rFonts w:ascii="Calibri" w:eastAsia="Meiryo" w:hAnsi="Calibri" w:cs="Calibri"/>
          <w:b/>
          <w:szCs w:val="24"/>
          <w:u w:val="single"/>
        </w:rPr>
        <w:t>NEWSPAPER DESIGNEE</w:t>
      </w:r>
    </w:p>
    <w:p w14:paraId="1A38A6E1" w14:textId="3D969129" w:rsidR="0065481E" w:rsidRDefault="00920439" w:rsidP="00D91C1C">
      <w:pPr>
        <w:pStyle w:val="ListParagraph"/>
        <w:numPr>
          <w:ilvl w:val="0"/>
          <w:numId w:val="10"/>
        </w:numPr>
        <w:tabs>
          <w:tab w:val="left" w:pos="720"/>
        </w:tabs>
        <w:rPr>
          <w:rFonts w:ascii="Calibri" w:eastAsia="Meiryo" w:hAnsi="Calibri" w:cs="Calibri"/>
          <w:szCs w:val="24"/>
        </w:rPr>
      </w:pPr>
      <w:proofErr w:type="spellStart"/>
      <w:r>
        <w:rPr>
          <w:rFonts w:asciiTheme="minorHAnsi" w:hAnsiTheme="minorHAnsi" w:cstheme="minorHAnsi"/>
          <w:szCs w:val="24"/>
        </w:rPr>
        <w:t>Sydlowski</w:t>
      </w:r>
      <w:proofErr w:type="spellEnd"/>
      <w:r w:rsidR="00F56C62">
        <w:rPr>
          <w:rFonts w:ascii="Calibri" w:eastAsia="Meiryo" w:hAnsi="Calibri" w:cs="Calibri"/>
          <w:szCs w:val="24"/>
        </w:rPr>
        <w:t xml:space="preserve"> motioned and </w:t>
      </w:r>
      <w:proofErr w:type="spellStart"/>
      <w:r w:rsidR="00A67C2A">
        <w:rPr>
          <w:rFonts w:asciiTheme="minorHAnsi" w:hAnsiTheme="minorHAnsi" w:cstheme="minorHAnsi"/>
          <w:szCs w:val="24"/>
        </w:rPr>
        <w:t>Necastro</w:t>
      </w:r>
      <w:proofErr w:type="spellEnd"/>
      <w:r w:rsidR="00F56C62">
        <w:rPr>
          <w:rFonts w:ascii="Calibri" w:eastAsia="Meiryo" w:hAnsi="Calibri" w:cs="Calibri"/>
          <w:szCs w:val="24"/>
        </w:rPr>
        <w:t xml:space="preserve"> seconded </w:t>
      </w:r>
      <w:r w:rsidR="0065481E">
        <w:rPr>
          <w:rFonts w:ascii="Calibri" w:eastAsia="Meiryo" w:hAnsi="Calibri" w:cs="Calibri"/>
          <w:szCs w:val="24"/>
        </w:rPr>
        <w:t xml:space="preserve">that the Brookfield Board of Education designates </w:t>
      </w:r>
      <w:r w:rsidR="00861C0F" w:rsidRPr="00861C0F">
        <w:rPr>
          <w:rFonts w:ascii="Calibri" w:eastAsia="Meiryo" w:hAnsi="Calibri" w:cs="Calibri"/>
          <w:i/>
          <w:szCs w:val="24"/>
        </w:rPr>
        <w:t>News on the Green</w:t>
      </w:r>
      <w:r w:rsidR="00861C0F">
        <w:rPr>
          <w:rFonts w:ascii="Calibri" w:eastAsia="Meiryo" w:hAnsi="Calibri" w:cs="Calibri"/>
          <w:szCs w:val="24"/>
        </w:rPr>
        <w:t xml:space="preserve"> and </w:t>
      </w:r>
      <w:r w:rsidR="0065481E" w:rsidRPr="00861C0F">
        <w:rPr>
          <w:rFonts w:ascii="Calibri" w:eastAsia="Meiryo" w:hAnsi="Calibri" w:cs="Calibri"/>
          <w:i/>
          <w:szCs w:val="24"/>
        </w:rPr>
        <w:t>The Tribune</w:t>
      </w:r>
      <w:r w:rsidR="0065481E">
        <w:rPr>
          <w:rFonts w:ascii="Calibri" w:eastAsia="Meiryo" w:hAnsi="Calibri" w:cs="Calibri"/>
          <w:szCs w:val="24"/>
        </w:rPr>
        <w:t xml:space="preserve"> as the newspaper</w:t>
      </w:r>
      <w:r w:rsidR="0062062E">
        <w:rPr>
          <w:rFonts w:ascii="Calibri" w:eastAsia="Meiryo" w:hAnsi="Calibri" w:cs="Calibri"/>
          <w:szCs w:val="24"/>
        </w:rPr>
        <w:t>s</w:t>
      </w:r>
      <w:r w:rsidR="0065481E">
        <w:rPr>
          <w:rFonts w:ascii="Calibri" w:eastAsia="Meiryo" w:hAnsi="Calibri" w:cs="Calibri"/>
          <w:szCs w:val="24"/>
        </w:rPr>
        <w:t xml:space="preserve"> of record.</w:t>
      </w:r>
    </w:p>
    <w:p w14:paraId="6C4E6FCF" w14:textId="5791AAAA" w:rsidR="0065481E" w:rsidRDefault="0065481E" w:rsidP="0065481E">
      <w:pPr>
        <w:tabs>
          <w:tab w:val="left" w:pos="720"/>
        </w:tabs>
        <w:rPr>
          <w:rFonts w:ascii="Calibri" w:eastAsia="Meiryo" w:hAnsi="Calibri" w:cs="Calibri"/>
          <w:szCs w:val="24"/>
        </w:rPr>
      </w:pPr>
    </w:p>
    <w:p w14:paraId="424C5BE9" w14:textId="2D34D134" w:rsidR="00F56C62" w:rsidRDefault="0065481E"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066ECDA5"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63D3D7CE" w14:textId="77777777"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36D5AF5E" w14:textId="77777777" w:rsidR="00A67C2A" w:rsidRDefault="00861C0F" w:rsidP="00F56C62">
      <w:pPr>
        <w:tabs>
          <w:tab w:val="left" w:pos="720"/>
          <w:tab w:val="num" w:pos="1080"/>
        </w:tabs>
        <w:ind w:hanging="720"/>
        <w:rPr>
          <w:rFonts w:ascii="Calibri" w:eastAsia="Meiryo" w:hAnsi="Calibri" w:cs="Calibri"/>
          <w:b/>
          <w:szCs w:val="24"/>
        </w:rPr>
      </w:pPr>
      <w:r>
        <w:rPr>
          <w:rFonts w:ascii="Calibri" w:eastAsia="Meiryo" w:hAnsi="Calibri" w:cs="Calibri"/>
          <w:b/>
          <w:szCs w:val="24"/>
        </w:rPr>
        <w:tab/>
      </w:r>
    </w:p>
    <w:p w14:paraId="1D75F2CC" w14:textId="39632FE3" w:rsidR="0065481E" w:rsidRDefault="00A67C2A" w:rsidP="00F56C62">
      <w:pPr>
        <w:tabs>
          <w:tab w:val="left" w:pos="720"/>
          <w:tab w:val="num" w:pos="1080"/>
        </w:tabs>
        <w:ind w:hanging="720"/>
        <w:rPr>
          <w:rFonts w:ascii="Calibri" w:eastAsia="Meiryo" w:hAnsi="Calibri" w:cs="Calibri"/>
          <w:b/>
          <w:szCs w:val="24"/>
        </w:rPr>
      </w:pPr>
      <w:r>
        <w:rPr>
          <w:rFonts w:ascii="Calibri" w:eastAsia="Meiryo" w:hAnsi="Calibri" w:cs="Calibri"/>
          <w:b/>
          <w:szCs w:val="24"/>
        </w:rPr>
        <w:tab/>
      </w:r>
      <w:r w:rsidR="00D91C1C">
        <w:rPr>
          <w:rFonts w:ascii="Calibri" w:eastAsia="Meiryo" w:hAnsi="Calibri" w:cs="Calibri"/>
          <w:b/>
          <w:szCs w:val="24"/>
        </w:rPr>
        <w:t>#2</w:t>
      </w:r>
      <w:r w:rsidR="00920439">
        <w:rPr>
          <w:rFonts w:ascii="Calibri" w:eastAsia="Meiryo" w:hAnsi="Calibri" w:cs="Calibri"/>
          <w:b/>
          <w:szCs w:val="24"/>
        </w:rPr>
        <w:t>2</w:t>
      </w:r>
      <w:r w:rsidR="00D91C1C">
        <w:rPr>
          <w:rFonts w:ascii="Calibri" w:eastAsia="Meiryo" w:hAnsi="Calibri" w:cs="Calibri"/>
          <w:b/>
          <w:szCs w:val="24"/>
        </w:rPr>
        <w:t>-01-</w:t>
      </w:r>
      <w:r w:rsidR="00920439">
        <w:rPr>
          <w:rFonts w:ascii="Calibri" w:eastAsia="Meiryo" w:hAnsi="Calibri" w:cs="Calibri"/>
          <w:b/>
          <w:szCs w:val="24"/>
        </w:rPr>
        <w:t>09</w:t>
      </w:r>
    </w:p>
    <w:p w14:paraId="06A742CC" w14:textId="143F95B5" w:rsidR="0065481E" w:rsidRDefault="0065481E" w:rsidP="0065481E">
      <w:pPr>
        <w:tabs>
          <w:tab w:val="left" w:pos="720"/>
        </w:tabs>
        <w:rPr>
          <w:rFonts w:ascii="Calibri" w:eastAsia="Meiryo" w:hAnsi="Calibri" w:cs="Calibri"/>
          <w:b/>
          <w:szCs w:val="24"/>
          <w:u w:val="single"/>
        </w:rPr>
      </w:pPr>
      <w:r>
        <w:rPr>
          <w:rFonts w:ascii="Calibri" w:eastAsia="Meiryo" w:hAnsi="Calibri" w:cs="Calibri"/>
          <w:b/>
          <w:szCs w:val="24"/>
          <w:u w:val="single"/>
        </w:rPr>
        <w:t>OPEN ENROLLMENT</w:t>
      </w:r>
    </w:p>
    <w:p w14:paraId="665F0B75" w14:textId="6D0A3E9E" w:rsidR="0065481E" w:rsidRDefault="00920439" w:rsidP="00D91C1C">
      <w:pPr>
        <w:pStyle w:val="ListParagraph"/>
        <w:numPr>
          <w:ilvl w:val="0"/>
          <w:numId w:val="10"/>
        </w:numPr>
        <w:tabs>
          <w:tab w:val="left" w:pos="720"/>
        </w:tabs>
        <w:jc w:val="both"/>
        <w:rPr>
          <w:rFonts w:ascii="Calibri" w:eastAsia="Meiryo" w:hAnsi="Calibri" w:cs="Calibri"/>
          <w:szCs w:val="24"/>
        </w:rPr>
      </w:pPr>
      <w:proofErr w:type="spellStart"/>
      <w:r>
        <w:rPr>
          <w:rFonts w:asciiTheme="minorHAnsi" w:hAnsiTheme="minorHAnsi" w:cstheme="minorHAnsi"/>
          <w:szCs w:val="24"/>
        </w:rPr>
        <w:t>Necastro</w:t>
      </w:r>
      <w:proofErr w:type="spellEnd"/>
      <w:r w:rsidR="00F56C62">
        <w:rPr>
          <w:rFonts w:ascii="Calibri" w:eastAsia="Meiryo" w:hAnsi="Calibri" w:cs="Calibri"/>
          <w:szCs w:val="24"/>
        </w:rPr>
        <w:t xml:space="preserve"> motioned and </w:t>
      </w:r>
      <w:proofErr w:type="spellStart"/>
      <w:r>
        <w:rPr>
          <w:rFonts w:asciiTheme="minorHAnsi" w:hAnsiTheme="minorHAnsi" w:cstheme="minorHAnsi"/>
          <w:szCs w:val="24"/>
        </w:rPr>
        <w:t>Bonekovic</w:t>
      </w:r>
      <w:proofErr w:type="spellEnd"/>
      <w:r w:rsidR="00F56C62">
        <w:rPr>
          <w:rFonts w:ascii="Calibri" w:eastAsia="Meiryo" w:hAnsi="Calibri" w:cs="Calibri"/>
          <w:szCs w:val="24"/>
        </w:rPr>
        <w:t xml:space="preserve"> seconded tha</w:t>
      </w:r>
      <w:r w:rsidR="0065481E">
        <w:rPr>
          <w:rFonts w:ascii="Calibri" w:eastAsia="Meiryo" w:hAnsi="Calibri" w:cs="Calibri"/>
          <w:szCs w:val="24"/>
        </w:rPr>
        <w:t xml:space="preserve">t the Brookfield Board of Education continues </w:t>
      </w:r>
      <w:proofErr w:type="spellStart"/>
      <w:r w:rsidR="0065481E">
        <w:rPr>
          <w:rFonts w:ascii="Calibri" w:eastAsia="Meiryo" w:hAnsi="Calibri" w:cs="Calibri"/>
          <w:szCs w:val="24"/>
        </w:rPr>
        <w:t>Interdistrict</w:t>
      </w:r>
      <w:proofErr w:type="spellEnd"/>
      <w:r w:rsidR="0065481E">
        <w:rPr>
          <w:rFonts w:ascii="Calibri" w:eastAsia="Meiryo" w:hAnsi="Calibri" w:cs="Calibri"/>
          <w:szCs w:val="24"/>
        </w:rPr>
        <w:t xml:space="preserve"> Open Enrollment (Statewide) as per Board Policy.</w:t>
      </w:r>
    </w:p>
    <w:p w14:paraId="376D2769" w14:textId="0CD7A50D" w:rsidR="0065481E" w:rsidRDefault="0065481E" w:rsidP="0065481E">
      <w:pPr>
        <w:tabs>
          <w:tab w:val="left" w:pos="720"/>
        </w:tabs>
        <w:rPr>
          <w:rFonts w:ascii="Calibri" w:eastAsia="Meiryo" w:hAnsi="Calibri" w:cs="Calibri"/>
          <w:szCs w:val="24"/>
        </w:rPr>
      </w:pPr>
    </w:p>
    <w:p w14:paraId="61438999" w14:textId="58297968" w:rsidR="00F56C62" w:rsidRDefault="0065481E"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7702A957"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3C276AFD" w14:textId="07E68AC4" w:rsidR="00A67C2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019AF8EF" w14:textId="77777777" w:rsidR="00920439" w:rsidRDefault="00920439">
      <w:pPr>
        <w:rPr>
          <w:rFonts w:ascii="Calibri" w:eastAsia="Meiryo" w:hAnsi="Calibri" w:cs="Calibri"/>
          <w:szCs w:val="24"/>
        </w:rPr>
      </w:pPr>
      <w:r>
        <w:rPr>
          <w:rFonts w:ascii="Calibri" w:eastAsia="Meiryo" w:hAnsi="Calibri" w:cs="Calibri"/>
          <w:szCs w:val="24"/>
        </w:rPr>
        <w:br w:type="page"/>
      </w:r>
    </w:p>
    <w:p w14:paraId="47E38E35" w14:textId="063F3D1D" w:rsidR="0065481E" w:rsidRPr="00F56C62" w:rsidRDefault="00F56C62" w:rsidP="00F56C62">
      <w:pPr>
        <w:tabs>
          <w:tab w:val="left" w:pos="720"/>
          <w:tab w:val="num" w:pos="1080"/>
        </w:tabs>
        <w:ind w:hanging="720"/>
        <w:rPr>
          <w:rFonts w:ascii="Calibri" w:eastAsia="Meiryo" w:hAnsi="Calibri" w:cs="Calibri"/>
          <w:b/>
          <w:bCs/>
          <w:szCs w:val="24"/>
        </w:rPr>
      </w:pPr>
      <w:r>
        <w:rPr>
          <w:rFonts w:ascii="Calibri" w:eastAsia="Meiryo" w:hAnsi="Calibri" w:cs="Calibri"/>
          <w:szCs w:val="24"/>
        </w:rPr>
        <w:lastRenderedPageBreak/>
        <w:tab/>
      </w:r>
      <w:r w:rsidR="00D91C1C">
        <w:rPr>
          <w:rFonts w:ascii="Calibri" w:eastAsia="Meiryo" w:hAnsi="Calibri" w:cs="Calibri"/>
          <w:b/>
          <w:bCs/>
          <w:szCs w:val="24"/>
        </w:rPr>
        <w:t>#2</w:t>
      </w:r>
      <w:r w:rsidR="00920439">
        <w:rPr>
          <w:rFonts w:ascii="Calibri" w:eastAsia="Meiryo" w:hAnsi="Calibri" w:cs="Calibri"/>
          <w:b/>
          <w:bCs/>
          <w:szCs w:val="24"/>
        </w:rPr>
        <w:t>2</w:t>
      </w:r>
      <w:r w:rsidR="00D91C1C">
        <w:rPr>
          <w:rFonts w:ascii="Calibri" w:eastAsia="Meiryo" w:hAnsi="Calibri" w:cs="Calibri"/>
          <w:b/>
          <w:bCs/>
          <w:szCs w:val="24"/>
        </w:rPr>
        <w:t>-01-1</w:t>
      </w:r>
      <w:r w:rsidR="00920439">
        <w:rPr>
          <w:rFonts w:ascii="Calibri" w:eastAsia="Meiryo" w:hAnsi="Calibri" w:cs="Calibri"/>
          <w:b/>
          <w:bCs/>
          <w:szCs w:val="24"/>
        </w:rPr>
        <w:t>0</w:t>
      </w:r>
    </w:p>
    <w:p w14:paraId="0D3DFACB" w14:textId="1E9C0E39" w:rsidR="0065481E" w:rsidRDefault="0065481E" w:rsidP="0065481E">
      <w:pPr>
        <w:tabs>
          <w:tab w:val="left" w:pos="720"/>
        </w:tabs>
        <w:rPr>
          <w:rFonts w:ascii="Calibri" w:eastAsia="Meiryo" w:hAnsi="Calibri" w:cs="Calibri"/>
          <w:b/>
          <w:szCs w:val="24"/>
          <w:u w:val="single"/>
        </w:rPr>
      </w:pPr>
      <w:r>
        <w:rPr>
          <w:rFonts w:ascii="Calibri" w:eastAsia="Meiryo" w:hAnsi="Calibri" w:cs="Calibri"/>
          <w:b/>
          <w:szCs w:val="24"/>
          <w:u w:val="single"/>
        </w:rPr>
        <w:t>TREASURER AUTHORIZATIONS</w:t>
      </w:r>
    </w:p>
    <w:p w14:paraId="63DA6736" w14:textId="2E31A3CD" w:rsidR="0065481E" w:rsidRDefault="00920439" w:rsidP="00D91C1C">
      <w:pPr>
        <w:pStyle w:val="ListParagraph"/>
        <w:numPr>
          <w:ilvl w:val="0"/>
          <w:numId w:val="10"/>
        </w:numPr>
        <w:tabs>
          <w:tab w:val="left" w:pos="720"/>
        </w:tabs>
        <w:jc w:val="both"/>
        <w:rPr>
          <w:rFonts w:ascii="Calibri" w:eastAsia="Meiryo" w:hAnsi="Calibri" w:cs="Calibri"/>
          <w:szCs w:val="24"/>
        </w:rPr>
      </w:pPr>
      <w:proofErr w:type="spellStart"/>
      <w:r>
        <w:rPr>
          <w:rFonts w:asciiTheme="minorHAnsi" w:hAnsiTheme="minorHAnsi" w:cstheme="minorHAnsi"/>
          <w:szCs w:val="24"/>
        </w:rPr>
        <w:t>Bonekovic</w:t>
      </w:r>
      <w:proofErr w:type="spellEnd"/>
      <w:r w:rsidR="00F56C62">
        <w:rPr>
          <w:rFonts w:ascii="Calibri" w:eastAsia="Meiryo" w:hAnsi="Calibri" w:cs="Calibri"/>
          <w:szCs w:val="24"/>
        </w:rPr>
        <w:t xml:space="preserve"> motioned and </w:t>
      </w:r>
      <w:proofErr w:type="spellStart"/>
      <w:r>
        <w:rPr>
          <w:rFonts w:asciiTheme="minorHAnsi" w:hAnsiTheme="minorHAnsi" w:cstheme="minorHAnsi"/>
          <w:szCs w:val="24"/>
        </w:rPr>
        <w:t>Necastro</w:t>
      </w:r>
      <w:proofErr w:type="spellEnd"/>
      <w:r w:rsidR="00F56C62">
        <w:rPr>
          <w:rFonts w:ascii="Calibri" w:eastAsia="Meiryo" w:hAnsi="Calibri" w:cs="Calibri"/>
          <w:szCs w:val="24"/>
        </w:rPr>
        <w:t xml:space="preserve"> seconded t</w:t>
      </w:r>
      <w:r w:rsidR="004E08DF">
        <w:rPr>
          <w:rFonts w:ascii="Calibri" w:eastAsia="Meiryo" w:hAnsi="Calibri" w:cs="Calibri"/>
          <w:szCs w:val="24"/>
        </w:rPr>
        <w:t>hat the Brookfield Board of Education approves the following Treasurer authorizations:</w:t>
      </w:r>
    </w:p>
    <w:p w14:paraId="3CE19351" w14:textId="77777777" w:rsidR="003A6F8F" w:rsidRPr="003A6F8F" w:rsidRDefault="003A6F8F" w:rsidP="003A6F8F">
      <w:pPr>
        <w:tabs>
          <w:tab w:val="left" w:pos="720"/>
        </w:tabs>
        <w:jc w:val="both"/>
        <w:rPr>
          <w:rFonts w:ascii="Calibri" w:eastAsia="Meiryo" w:hAnsi="Calibri" w:cs="Calibri"/>
          <w:szCs w:val="24"/>
        </w:rPr>
      </w:pPr>
    </w:p>
    <w:p w14:paraId="7C4C5AA1" w14:textId="227FC342" w:rsidR="00861C0F" w:rsidRDefault="00861C0F" w:rsidP="00D91C1C">
      <w:pPr>
        <w:pStyle w:val="ListParagraph"/>
        <w:numPr>
          <w:ilvl w:val="1"/>
          <w:numId w:val="28"/>
        </w:numPr>
        <w:jc w:val="both"/>
        <w:rPr>
          <w:rFonts w:asciiTheme="minorHAnsi" w:hAnsiTheme="minorHAnsi" w:cstheme="minorHAnsi"/>
          <w:bCs/>
          <w:szCs w:val="24"/>
        </w:rPr>
      </w:pPr>
      <w:r w:rsidRPr="004E08DF">
        <w:rPr>
          <w:rFonts w:asciiTheme="minorHAnsi" w:hAnsiTheme="minorHAnsi" w:cstheme="minorHAnsi"/>
          <w:bCs/>
          <w:szCs w:val="24"/>
        </w:rPr>
        <w:t>Authorize the Treasurer of the Brookfield Local School District to request the Trumbull County Auditor to advance taxes from the proceeds of the tax levies to meet current expenses, as needed, fr</w:t>
      </w:r>
      <w:r>
        <w:rPr>
          <w:rFonts w:asciiTheme="minorHAnsi" w:hAnsiTheme="minorHAnsi" w:cstheme="minorHAnsi"/>
          <w:bCs/>
          <w:szCs w:val="24"/>
        </w:rPr>
        <w:t>om the period of January 1, 202</w:t>
      </w:r>
      <w:r w:rsidR="00920439">
        <w:rPr>
          <w:rFonts w:asciiTheme="minorHAnsi" w:hAnsiTheme="minorHAnsi" w:cstheme="minorHAnsi"/>
          <w:bCs/>
          <w:szCs w:val="24"/>
        </w:rPr>
        <w:t>2</w:t>
      </w:r>
      <w:r>
        <w:rPr>
          <w:rFonts w:asciiTheme="minorHAnsi" w:hAnsiTheme="minorHAnsi" w:cstheme="minorHAnsi"/>
          <w:bCs/>
          <w:szCs w:val="24"/>
        </w:rPr>
        <w:t>, through December 31, 202</w:t>
      </w:r>
      <w:r w:rsidR="00920439">
        <w:rPr>
          <w:rFonts w:asciiTheme="minorHAnsi" w:hAnsiTheme="minorHAnsi" w:cstheme="minorHAnsi"/>
          <w:bCs/>
          <w:szCs w:val="24"/>
        </w:rPr>
        <w:t>2</w:t>
      </w:r>
      <w:r w:rsidRPr="004E08DF">
        <w:rPr>
          <w:rFonts w:asciiTheme="minorHAnsi" w:hAnsiTheme="minorHAnsi" w:cstheme="minorHAnsi"/>
          <w:bCs/>
          <w:szCs w:val="24"/>
        </w:rPr>
        <w:t>, pursuant to RC 321.34.</w:t>
      </w:r>
    </w:p>
    <w:p w14:paraId="183DD77D" w14:textId="77777777" w:rsidR="00861C0F" w:rsidRPr="003A6F8F" w:rsidRDefault="00861C0F" w:rsidP="00861C0F">
      <w:pPr>
        <w:jc w:val="both"/>
        <w:rPr>
          <w:rFonts w:asciiTheme="minorHAnsi" w:hAnsiTheme="minorHAnsi" w:cstheme="minorHAnsi"/>
          <w:bCs/>
          <w:szCs w:val="24"/>
        </w:rPr>
      </w:pPr>
    </w:p>
    <w:p w14:paraId="178099C6" w14:textId="77777777" w:rsidR="00861C0F" w:rsidRDefault="00861C0F" w:rsidP="00D91C1C">
      <w:pPr>
        <w:pStyle w:val="ListParagraph"/>
        <w:numPr>
          <w:ilvl w:val="1"/>
          <w:numId w:val="28"/>
        </w:numPr>
        <w:jc w:val="both"/>
        <w:rPr>
          <w:rFonts w:asciiTheme="minorHAnsi" w:hAnsiTheme="minorHAnsi" w:cstheme="minorHAnsi"/>
          <w:bCs/>
          <w:szCs w:val="24"/>
        </w:rPr>
      </w:pPr>
      <w:r w:rsidRPr="004E08DF">
        <w:rPr>
          <w:rFonts w:asciiTheme="minorHAnsi" w:hAnsiTheme="minorHAnsi" w:cstheme="minorHAnsi"/>
          <w:bCs/>
          <w:szCs w:val="24"/>
        </w:rPr>
        <w:t xml:space="preserve">Authorize the Treasurer to pay all bills within limits of the appropriations as bills </w:t>
      </w:r>
      <w:proofErr w:type="gramStart"/>
      <w:r w:rsidRPr="004E08DF">
        <w:rPr>
          <w:rFonts w:asciiTheme="minorHAnsi" w:hAnsiTheme="minorHAnsi" w:cstheme="minorHAnsi"/>
          <w:bCs/>
          <w:szCs w:val="24"/>
        </w:rPr>
        <w:t>are received</w:t>
      </w:r>
      <w:proofErr w:type="gramEnd"/>
      <w:r w:rsidRPr="004E08DF">
        <w:rPr>
          <w:rFonts w:asciiTheme="minorHAnsi" w:hAnsiTheme="minorHAnsi" w:cstheme="minorHAnsi"/>
          <w:bCs/>
          <w:szCs w:val="24"/>
        </w:rPr>
        <w:t xml:space="preserve"> </w:t>
      </w:r>
      <w:r w:rsidRPr="004E08DF">
        <w:rPr>
          <w:rFonts w:asciiTheme="minorHAnsi" w:hAnsiTheme="minorHAnsi" w:cstheme="minorHAnsi"/>
          <w:bCs/>
          <w:szCs w:val="24"/>
        </w:rPr>
        <w:tab/>
        <w:t>and when the merchandise has been received in good condition. (ORC 3313.29)</w:t>
      </w:r>
    </w:p>
    <w:p w14:paraId="3B97FFB8" w14:textId="77777777" w:rsidR="00861C0F" w:rsidRPr="003A6F8F" w:rsidRDefault="00861C0F" w:rsidP="00861C0F">
      <w:pPr>
        <w:pStyle w:val="ListParagraph"/>
        <w:rPr>
          <w:rFonts w:asciiTheme="minorHAnsi" w:hAnsiTheme="minorHAnsi" w:cstheme="minorHAnsi"/>
          <w:bCs/>
          <w:szCs w:val="24"/>
        </w:rPr>
      </w:pPr>
    </w:p>
    <w:p w14:paraId="513A17ED" w14:textId="77777777" w:rsidR="00861C0F" w:rsidRDefault="00861C0F" w:rsidP="00D91C1C">
      <w:pPr>
        <w:pStyle w:val="ListParagraph"/>
        <w:numPr>
          <w:ilvl w:val="1"/>
          <w:numId w:val="28"/>
        </w:numPr>
        <w:jc w:val="both"/>
        <w:rPr>
          <w:rFonts w:asciiTheme="minorHAnsi" w:hAnsiTheme="minorHAnsi" w:cstheme="minorHAnsi"/>
          <w:bCs/>
          <w:szCs w:val="24"/>
        </w:rPr>
      </w:pPr>
      <w:r w:rsidRPr="004E08DF">
        <w:rPr>
          <w:rFonts w:asciiTheme="minorHAnsi" w:hAnsiTheme="minorHAnsi" w:cstheme="minorHAnsi"/>
          <w:bCs/>
          <w:szCs w:val="24"/>
        </w:rPr>
        <w:t>Authorize the Treasurer to make transfers, if needed within funds, and to request a change in total appropriations due to increase or decrease in funds.</w:t>
      </w:r>
    </w:p>
    <w:p w14:paraId="3CB4B005" w14:textId="77777777" w:rsidR="00861C0F" w:rsidRPr="003A6F8F" w:rsidRDefault="00861C0F" w:rsidP="00861C0F">
      <w:pPr>
        <w:pStyle w:val="ListParagraph"/>
        <w:rPr>
          <w:rFonts w:asciiTheme="minorHAnsi" w:hAnsiTheme="minorHAnsi" w:cstheme="minorHAnsi"/>
          <w:bCs/>
          <w:szCs w:val="24"/>
        </w:rPr>
      </w:pPr>
    </w:p>
    <w:p w14:paraId="7AD1903F" w14:textId="77777777" w:rsidR="00861C0F" w:rsidRDefault="00861C0F" w:rsidP="00D91C1C">
      <w:pPr>
        <w:pStyle w:val="ListParagraph"/>
        <w:numPr>
          <w:ilvl w:val="1"/>
          <w:numId w:val="28"/>
        </w:numPr>
        <w:jc w:val="both"/>
        <w:rPr>
          <w:rFonts w:asciiTheme="minorHAnsi" w:hAnsiTheme="minorHAnsi" w:cstheme="minorHAnsi"/>
          <w:bCs/>
          <w:szCs w:val="24"/>
        </w:rPr>
      </w:pPr>
      <w:r w:rsidRPr="004E08DF">
        <w:rPr>
          <w:rFonts w:asciiTheme="minorHAnsi" w:hAnsiTheme="minorHAnsi" w:cstheme="minorHAnsi"/>
          <w:bCs/>
          <w:szCs w:val="24"/>
        </w:rPr>
        <w:t>Authorize the Treasurer to invest interim funds not needed to meet current expenditures at the most productive interest rate, pursuant to RC 135.14 and RC 135.142.</w:t>
      </w:r>
    </w:p>
    <w:p w14:paraId="5497B852" w14:textId="77777777" w:rsidR="00861C0F" w:rsidRPr="003A6F8F" w:rsidRDefault="00861C0F" w:rsidP="00861C0F">
      <w:pPr>
        <w:pStyle w:val="ListParagraph"/>
        <w:rPr>
          <w:rFonts w:asciiTheme="minorHAnsi" w:hAnsiTheme="minorHAnsi" w:cstheme="minorHAnsi"/>
          <w:bCs/>
          <w:szCs w:val="24"/>
        </w:rPr>
      </w:pPr>
    </w:p>
    <w:p w14:paraId="5B87104F" w14:textId="77777777" w:rsidR="00861C0F" w:rsidRDefault="00861C0F" w:rsidP="00D91C1C">
      <w:pPr>
        <w:pStyle w:val="ListParagraph"/>
        <w:numPr>
          <w:ilvl w:val="1"/>
          <w:numId w:val="28"/>
        </w:numPr>
        <w:jc w:val="both"/>
        <w:rPr>
          <w:rFonts w:asciiTheme="minorHAnsi" w:hAnsiTheme="minorHAnsi" w:cstheme="minorHAnsi"/>
          <w:bCs/>
          <w:szCs w:val="24"/>
        </w:rPr>
      </w:pPr>
      <w:r w:rsidRPr="004E08DF">
        <w:rPr>
          <w:rFonts w:asciiTheme="minorHAnsi" w:hAnsiTheme="minorHAnsi" w:cstheme="minorHAnsi"/>
          <w:bCs/>
          <w:szCs w:val="24"/>
        </w:rPr>
        <w:t>To authorize the Treasurer, with the approval of the President of the Board, to borrow necessary money, including borrowing between funds on a temporary basis, prior to the next regularly scheduled Board meeting, pursuant to the provisions of law.</w:t>
      </w:r>
    </w:p>
    <w:p w14:paraId="39B9D517" w14:textId="7FDFE7A7" w:rsidR="008822EB" w:rsidRDefault="008822EB" w:rsidP="008822EB">
      <w:pPr>
        <w:rPr>
          <w:rFonts w:asciiTheme="minorHAnsi" w:hAnsiTheme="minorHAnsi" w:cstheme="minorHAnsi"/>
          <w:bCs/>
          <w:szCs w:val="24"/>
        </w:rPr>
      </w:pPr>
    </w:p>
    <w:p w14:paraId="64E54BC0" w14:textId="33890481" w:rsidR="00F56C62" w:rsidRDefault="008822EB"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4B980434"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21E6179C" w14:textId="77777777"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0B307355" w14:textId="77777777" w:rsidR="00D91C1C" w:rsidRDefault="00D91C1C" w:rsidP="00F56C62">
      <w:pPr>
        <w:tabs>
          <w:tab w:val="left" w:pos="720"/>
          <w:tab w:val="num" w:pos="1080"/>
        </w:tabs>
        <w:ind w:hanging="720"/>
        <w:rPr>
          <w:rFonts w:asciiTheme="minorHAnsi" w:hAnsiTheme="minorHAnsi" w:cstheme="minorHAnsi"/>
          <w:b/>
          <w:bCs/>
          <w:szCs w:val="24"/>
        </w:rPr>
      </w:pPr>
    </w:p>
    <w:p w14:paraId="3E3039A8" w14:textId="4080066B" w:rsidR="004E08DF" w:rsidRPr="00F56C62" w:rsidRDefault="00F56C62" w:rsidP="00F56C62">
      <w:pPr>
        <w:tabs>
          <w:tab w:val="left" w:pos="720"/>
          <w:tab w:val="num" w:pos="1080"/>
        </w:tabs>
        <w:ind w:hanging="720"/>
        <w:rPr>
          <w:rFonts w:asciiTheme="minorHAnsi" w:hAnsiTheme="minorHAnsi" w:cstheme="minorHAnsi"/>
          <w:b/>
          <w:bCs/>
          <w:szCs w:val="24"/>
        </w:rPr>
      </w:pPr>
      <w:r w:rsidRPr="00F56C62">
        <w:rPr>
          <w:rFonts w:asciiTheme="minorHAnsi" w:hAnsiTheme="minorHAnsi" w:cstheme="minorHAnsi"/>
          <w:b/>
          <w:bCs/>
          <w:szCs w:val="24"/>
        </w:rPr>
        <w:tab/>
        <w:t>#2</w:t>
      </w:r>
      <w:r w:rsidR="00920439">
        <w:rPr>
          <w:rFonts w:asciiTheme="minorHAnsi" w:hAnsiTheme="minorHAnsi" w:cstheme="minorHAnsi"/>
          <w:b/>
          <w:bCs/>
          <w:szCs w:val="24"/>
        </w:rPr>
        <w:t>2</w:t>
      </w:r>
      <w:r w:rsidRPr="00F56C62">
        <w:rPr>
          <w:rFonts w:asciiTheme="minorHAnsi" w:hAnsiTheme="minorHAnsi" w:cstheme="minorHAnsi"/>
          <w:b/>
          <w:bCs/>
          <w:szCs w:val="24"/>
        </w:rPr>
        <w:t>-01-1</w:t>
      </w:r>
      <w:r w:rsidR="00920439">
        <w:rPr>
          <w:rFonts w:asciiTheme="minorHAnsi" w:hAnsiTheme="minorHAnsi" w:cstheme="minorHAnsi"/>
          <w:b/>
          <w:bCs/>
          <w:szCs w:val="24"/>
        </w:rPr>
        <w:t>1</w:t>
      </w:r>
    </w:p>
    <w:p w14:paraId="1C99680A" w14:textId="2129CCBF" w:rsidR="004E08DF" w:rsidRDefault="003A6F8F" w:rsidP="004E08DF">
      <w:pPr>
        <w:rPr>
          <w:rFonts w:asciiTheme="minorHAnsi" w:hAnsiTheme="minorHAnsi" w:cstheme="minorHAnsi"/>
          <w:b/>
          <w:bCs/>
          <w:szCs w:val="24"/>
          <w:u w:val="single"/>
        </w:rPr>
      </w:pPr>
      <w:r>
        <w:rPr>
          <w:rFonts w:asciiTheme="minorHAnsi" w:hAnsiTheme="minorHAnsi" w:cstheme="minorHAnsi"/>
          <w:b/>
          <w:bCs/>
          <w:szCs w:val="24"/>
          <w:u w:val="single"/>
        </w:rPr>
        <w:t>SUPERINTENDENT AUTHORIZATIONS</w:t>
      </w:r>
    </w:p>
    <w:p w14:paraId="3867F994" w14:textId="67AEBBA3" w:rsidR="00A847E7" w:rsidRDefault="00920439" w:rsidP="00D91C1C">
      <w:pPr>
        <w:pStyle w:val="ListParagraph"/>
        <w:numPr>
          <w:ilvl w:val="0"/>
          <w:numId w:val="10"/>
        </w:numPr>
        <w:tabs>
          <w:tab w:val="left" w:pos="720"/>
        </w:tabs>
        <w:jc w:val="both"/>
        <w:rPr>
          <w:rFonts w:ascii="Calibri" w:eastAsia="Meiryo" w:hAnsi="Calibri" w:cs="Calibri"/>
          <w:szCs w:val="24"/>
        </w:rPr>
      </w:pPr>
      <w:proofErr w:type="spellStart"/>
      <w:r>
        <w:rPr>
          <w:rFonts w:asciiTheme="minorHAnsi" w:hAnsiTheme="minorHAnsi" w:cstheme="minorHAnsi"/>
          <w:szCs w:val="24"/>
        </w:rPr>
        <w:t>Sydlowski</w:t>
      </w:r>
      <w:proofErr w:type="spellEnd"/>
      <w:r w:rsidR="00F56C62">
        <w:rPr>
          <w:rFonts w:ascii="Calibri" w:eastAsia="Meiryo" w:hAnsi="Calibri" w:cs="Calibri"/>
          <w:szCs w:val="24"/>
        </w:rPr>
        <w:t xml:space="preserve"> motioned and </w:t>
      </w:r>
      <w:proofErr w:type="spellStart"/>
      <w:r>
        <w:rPr>
          <w:rFonts w:asciiTheme="minorHAnsi" w:hAnsiTheme="minorHAnsi" w:cstheme="minorHAnsi"/>
          <w:szCs w:val="24"/>
        </w:rPr>
        <w:t>Necastro</w:t>
      </w:r>
      <w:proofErr w:type="spellEnd"/>
      <w:r w:rsidR="00F56C62">
        <w:rPr>
          <w:rFonts w:ascii="Calibri" w:eastAsia="Meiryo" w:hAnsi="Calibri" w:cs="Calibri"/>
          <w:szCs w:val="24"/>
        </w:rPr>
        <w:t xml:space="preserve"> seconded </w:t>
      </w:r>
      <w:r w:rsidR="00A847E7">
        <w:rPr>
          <w:rFonts w:ascii="Calibri" w:eastAsia="Meiryo" w:hAnsi="Calibri" w:cs="Calibri"/>
          <w:szCs w:val="24"/>
        </w:rPr>
        <w:t>that the Brookfield Board of Education approves the following Superintendent authorizations:</w:t>
      </w:r>
    </w:p>
    <w:p w14:paraId="60E6DA5B" w14:textId="77777777" w:rsidR="003A6F8F" w:rsidRPr="003A6F8F" w:rsidRDefault="003A6F8F" w:rsidP="003A6F8F">
      <w:pPr>
        <w:tabs>
          <w:tab w:val="left" w:pos="720"/>
        </w:tabs>
        <w:jc w:val="both"/>
        <w:rPr>
          <w:rFonts w:ascii="Calibri" w:eastAsia="Meiryo" w:hAnsi="Calibri" w:cs="Calibri"/>
          <w:szCs w:val="24"/>
        </w:rPr>
      </w:pPr>
    </w:p>
    <w:p w14:paraId="3D68B8C1" w14:textId="77777777" w:rsidR="00861C0F" w:rsidRPr="003A6F8F" w:rsidRDefault="00861C0F" w:rsidP="00D91C1C">
      <w:pPr>
        <w:pStyle w:val="ListParagraph"/>
        <w:numPr>
          <w:ilvl w:val="1"/>
          <w:numId w:val="28"/>
        </w:numPr>
        <w:tabs>
          <w:tab w:val="left" w:pos="720"/>
        </w:tabs>
        <w:jc w:val="both"/>
        <w:rPr>
          <w:rFonts w:asciiTheme="minorHAnsi" w:eastAsia="Meiryo" w:hAnsiTheme="minorHAnsi" w:cstheme="minorHAnsi"/>
          <w:szCs w:val="24"/>
        </w:rPr>
      </w:pPr>
      <w:r w:rsidRPr="00A847E7">
        <w:rPr>
          <w:rFonts w:asciiTheme="minorHAnsi" w:hAnsiTheme="minorHAnsi" w:cstheme="minorHAnsi"/>
          <w:bCs/>
          <w:szCs w:val="24"/>
        </w:rPr>
        <w:t>Authorize the Superintendent of Schools as purchasing agent, procurement representative and administrator of government surplus, grants, programs and funds under the provisions o</w:t>
      </w:r>
      <w:r>
        <w:rPr>
          <w:rFonts w:asciiTheme="minorHAnsi" w:hAnsiTheme="minorHAnsi" w:cstheme="minorHAnsi"/>
          <w:bCs/>
          <w:szCs w:val="24"/>
        </w:rPr>
        <w:t>f ORC 3313.47 and ORC 3319.01; t</w:t>
      </w:r>
      <w:r w:rsidRPr="00A847E7">
        <w:rPr>
          <w:rFonts w:asciiTheme="minorHAnsi" w:hAnsiTheme="minorHAnsi" w:cstheme="minorHAnsi"/>
          <w:bCs/>
          <w:szCs w:val="24"/>
        </w:rPr>
        <w:t>hereby authorizing the Superintendent to approve purchases withi</w:t>
      </w:r>
      <w:r>
        <w:rPr>
          <w:rFonts w:asciiTheme="minorHAnsi" w:hAnsiTheme="minorHAnsi" w:cstheme="minorHAnsi"/>
          <w:bCs/>
          <w:szCs w:val="24"/>
        </w:rPr>
        <w:t>n the appropriated amount inso</w:t>
      </w:r>
      <w:r w:rsidRPr="00A847E7">
        <w:rPr>
          <w:rFonts w:asciiTheme="minorHAnsi" w:hAnsiTheme="minorHAnsi" w:cstheme="minorHAnsi"/>
          <w:bCs/>
          <w:szCs w:val="24"/>
        </w:rPr>
        <w:t>far as such purposes are consistent with approved educational goals and programs of the district.</w:t>
      </w:r>
    </w:p>
    <w:p w14:paraId="7584A5E5" w14:textId="77777777" w:rsidR="00861C0F" w:rsidRPr="003A6F8F" w:rsidRDefault="00861C0F" w:rsidP="00861C0F">
      <w:pPr>
        <w:tabs>
          <w:tab w:val="left" w:pos="720"/>
        </w:tabs>
        <w:jc w:val="both"/>
        <w:rPr>
          <w:rFonts w:asciiTheme="minorHAnsi" w:eastAsia="Meiryo" w:hAnsiTheme="minorHAnsi" w:cstheme="minorHAnsi"/>
          <w:szCs w:val="24"/>
        </w:rPr>
      </w:pPr>
    </w:p>
    <w:p w14:paraId="7CDD349B" w14:textId="77777777" w:rsidR="00861C0F" w:rsidRPr="003A6F8F" w:rsidRDefault="00861C0F" w:rsidP="00D91C1C">
      <w:pPr>
        <w:pStyle w:val="ListParagraph"/>
        <w:numPr>
          <w:ilvl w:val="1"/>
          <w:numId w:val="28"/>
        </w:numPr>
        <w:tabs>
          <w:tab w:val="left" w:pos="720"/>
        </w:tabs>
        <w:jc w:val="both"/>
        <w:rPr>
          <w:rFonts w:asciiTheme="minorHAnsi" w:eastAsia="Meiryo" w:hAnsiTheme="minorHAnsi" w:cstheme="minorHAnsi"/>
          <w:szCs w:val="24"/>
        </w:rPr>
      </w:pPr>
      <w:r w:rsidRPr="00A847E7">
        <w:rPr>
          <w:rFonts w:asciiTheme="minorHAnsi" w:hAnsiTheme="minorHAnsi" w:cstheme="minorHAnsi"/>
          <w:bCs/>
          <w:szCs w:val="24"/>
        </w:rPr>
        <w:lastRenderedPageBreak/>
        <w:t>Authorize the Superintendent to serve as Administrative Agent for State &amp; Federal Programs, Title I, Title II-A, Title IV, Title V and IDEA-B.</w:t>
      </w:r>
    </w:p>
    <w:p w14:paraId="4D38063C" w14:textId="77777777" w:rsidR="00861C0F" w:rsidRPr="003A6F8F" w:rsidRDefault="00861C0F" w:rsidP="00861C0F">
      <w:pPr>
        <w:pStyle w:val="ListParagraph"/>
        <w:rPr>
          <w:rFonts w:asciiTheme="minorHAnsi" w:eastAsia="Meiryo" w:hAnsiTheme="minorHAnsi" w:cstheme="minorHAnsi"/>
          <w:szCs w:val="24"/>
        </w:rPr>
      </w:pPr>
    </w:p>
    <w:p w14:paraId="7954033C" w14:textId="77777777" w:rsidR="00861C0F" w:rsidRPr="00E45956" w:rsidRDefault="00861C0F" w:rsidP="00D91C1C">
      <w:pPr>
        <w:pStyle w:val="ListParagraph"/>
        <w:numPr>
          <w:ilvl w:val="1"/>
          <w:numId w:val="28"/>
        </w:numPr>
        <w:tabs>
          <w:tab w:val="left" w:pos="720"/>
        </w:tabs>
        <w:jc w:val="both"/>
        <w:rPr>
          <w:rFonts w:asciiTheme="minorHAnsi" w:eastAsia="Meiryo" w:hAnsiTheme="minorHAnsi" w:cstheme="minorHAnsi"/>
          <w:szCs w:val="24"/>
        </w:rPr>
      </w:pPr>
      <w:r w:rsidRPr="00A847E7">
        <w:rPr>
          <w:rFonts w:asciiTheme="minorHAnsi" w:hAnsiTheme="minorHAnsi" w:cstheme="minorHAnsi"/>
          <w:bCs/>
          <w:szCs w:val="24"/>
        </w:rPr>
        <w:t xml:space="preserve">Authorize the Superintendent to approve attendance of employees, within appropriations, at professional </w:t>
      </w:r>
      <w:proofErr w:type="gramStart"/>
      <w:r w:rsidRPr="00A847E7">
        <w:rPr>
          <w:rFonts w:asciiTheme="minorHAnsi" w:hAnsiTheme="minorHAnsi" w:cstheme="minorHAnsi"/>
          <w:bCs/>
          <w:szCs w:val="24"/>
        </w:rPr>
        <w:t>meetings which</w:t>
      </w:r>
      <w:proofErr w:type="gramEnd"/>
      <w:r w:rsidRPr="00A847E7">
        <w:rPr>
          <w:rFonts w:asciiTheme="minorHAnsi" w:hAnsiTheme="minorHAnsi" w:cstheme="minorHAnsi"/>
          <w:bCs/>
          <w:szCs w:val="24"/>
        </w:rPr>
        <w:t xml:space="preserve"> lead to the improvement which lead to the improvement of educational programs (ORC 3313.20)</w:t>
      </w:r>
      <w:r>
        <w:rPr>
          <w:rFonts w:asciiTheme="minorHAnsi" w:hAnsiTheme="minorHAnsi" w:cstheme="minorHAnsi"/>
          <w:bCs/>
          <w:szCs w:val="24"/>
        </w:rPr>
        <w:t>.</w:t>
      </w:r>
    </w:p>
    <w:p w14:paraId="270D1407" w14:textId="77777777" w:rsidR="00861C0F" w:rsidRPr="00E45956" w:rsidRDefault="00861C0F" w:rsidP="00861C0F">
      <w:pPr>
        <w:pStyle w:val="ListParagraph"/>
        <w:rPr>
          <w:rFonts w:asciiTheme="minorHAnsi" w:eastAsia="Meiryo" w:hAnsiTheme="minorHAnsi" w:cstheme="minorHAnsi"/>
          <w:szCs w:val="24"/>
        </w:rPr>
      </w:pPr>
    </w:p>
    <w:p w14:paraId="3BC61481" w14:textId="77777777" w:rsidR="00861C0F" w:rsidRPr="00E45956" w:rsidRDefault="00861C0F" w:rsidP="00D91C1C">
      <w:pPr>
        <w:pStyle w:val="ListParagraph"/>
        <w:numPr>
          <w:ilvl w:val="1"/>
          <w:numId w:val="28"/>
        </w:numPr>
        <w:tabs>
          <w:tab w:val="left" w:pos="720"/>
        </w:tabs>
        <w:jc w:val="both"/>
        <w:rPr>
          <w:rFonts w:asciiTheme="minorHAnsi" w:eastAsia="Meiryo" w:hAnsiTheme="minorHAnsi" w:cstheme="minorHAnsi"/>
          <w:szCs w:val="24"/>
        </w:rPr>
      </w:pPr>
      <w:r w:rsidRPr="00A847E7">
        <w:rPr>
          <w:rFonts w:asciiTheme="minorHAnsi" w:hAnsiTheme="minorHAnsi" w:cstheme="minorHAnsi"/>
          <w:bCs/>
          <w:szCs w:val="24"/>
        </w:rPr>
        <w:t>Authorize the Superintendent to represent the district at county, state and national meetings as the Board representative.</w:t>
      </w:r>
    </w:p>
    <w:p w14:paraId="390D690A" w14:textId="77777777" w:rsidR="00861C0F" w:rsidRPr="00E45956" w:rsidRDefault="00861C0F" w:rsidP="00861C0F">
      <w:pPr>
        <w:pStyle w:val="ListParagraph"/>
        <w:rPr>
          <w:rFonts w:asciiTheme="minorHAnsi" w:eastAsia="Meiryo" w:hAnsiTheme="minorHAnsi" w:cstheme="minorHAnsi"/>
          <w:szCs w:val="24"/>
        </w:rPr>
      </w:pPr>
    </w:p>
    <w:p w14:paraId="528365BF" w14:textId="77777777" w:rsidR="00861C0F" w:rsidRPr="00E45956" w:rsidRDefault="00861C0F" w:rsidP="00D91C1C">
      <w:pPr>
        <w:pStyle w:val="ListParagraph"/>
        <w:numPr>
          <w:ilvl w:val="1"/>
          <w:numId w:val="28"/>
        </w:numPr>
        <w:tabs>
          <w:tab w:val="left" w:pos="720"/>
        </w:tabs>
        <w:jc w:val="both"/>
        <w:rPr>
          <w:rFonts w:asciiTheme="minorHAnsi" w:eastAsia="Meiryo" w:hAnsiTheme="minorHAnsi" w:cstheme="minorHAnsi"/>
          <w:szCs w:val="24"/>
        </w:rPr>
      </w:pPr>
      <w:r w:rsidRPr="00A847E7">
        <w:rPr>
          <w:rFonts w:asciiTheme="minorHAnsi" w:hAnsiTheme="minorHAnsi" w:cstheme="minorHAnsi"/>
          <w:bCs/>
          <w:szCs w:val="24"/>
        </w:rPr>
        <w:t xml:space="preserve">Authorize the Superintendent to employ such temporary personnel as is needed for </w:t>
      </w:r>
      <w:proofErr w:type="gramStart"/>
      <w:r w:rsidRPr="00A847E7">
        <w:rPr>
          <w:rFonts w:asciiTheme="minorHAnsi" w:hAnsiTheme="minorHAnsi" w:cstheme="minorHAnsi"/>
          <w:bCs/>
          <w:szCs w:val="24"/>
        </w:rPr>
        <w:t>emergency situations</w:t>
      </w:r>
      <w:proofErr w:type="gramEnd"/>
      <w:r w:rsidRPr="00A847E7">
        <w:rPr>
          <w:rFonts w:asciiTheme="minorHAnsi" w:hAnsiTheme="minorHAnsi" w:cstheme="minorHAnsi"/>
          <w:bCs/>
          <w:szCs w:val="24"/>
        </w:rPr>
        <w:t xml:space="preserve"> and to make offers of employment and accept resignations, and to acknowledge acceptance of such items. Such employments and resignations to </w:t>
      </w:r>
      <w:proofErr w:type="gramStart"/>
      <w:r w:rsidRPr="00A847E7">
        <w:rPr>
          <w:rFonts w:asciiTheme="minorHAnsi" w:hAnsiTheme="minorHAnsi" w:cstheme="minorHAnsi"/>
          <w:bCs/>
          <w:szCs w:val="24"/>
        </w:rPr>
        <w:t>be presented</w:t>
      </w:r>
      <w:proofErr w:type="gramEnd"/>
      <w:r w:rsidRPr="00A847E7">
        <w:rPr>
          <w:rFonts w:asciiTheme="minorHAnsi" w:hAnsiTheme="minorHAnsi" w:cstheme="minorHAnsi"/>
          <w:bCs/>
          <w:szCs w:val="24"/>
        </w:rPr>
        <w:t xml:space="preserve"> for approval by</w:t>
      </w:r>
      <w:r>
        <w:rPr>
          <w:rFonts w:asciiTheme="minorHAnsi" w:hAnsiTheme="minorHAnsi" w:cstheme="minorHAnsi"/>
          <w:bCs/>
          <w:szCs w:val="24"/>
        </w:rPr>
        <w:t xml:space="preserve"> </w:t>
      </w:r>
      <w:r w:rsidRPr="00A847E7">
        <w:rPr>
          <w:rFonts w:asciiTheme="minorHAnsi" w:hAnsiTheme="minorHAnsi" w:cstheme="minorHAnsi"/>
          <w:bCs/>
          <w:szCs w:val="24"/>
        </w:rPr>
        <w:t>the Board of Education at its next regular meeting.</w:t>
      </w:r>
    </w:p>
    <w:p w14:paraId="15E3244F" w14:textId="77777777" w:rsidR="00861C0F" w:rsidRPr="00E45956" w:rsidRDefault="00861C0F" w:rsidP="00861C0F">
      <w:pPr>
        <w:pStyle w:val="ListParagraph"/>
        <w:rPr>
          <w:rFonts w:asciiTheme="minorHAnsi" w:eastAsia="Meiryo" w:hAnsiTheme="minorHAnsi" w:cstheme="minorHAnsi"/>
          <w:szCs w:val="24"/>
        </w:rPr>
      </w:pPr>
    </w:p>
    <w:p w14:paraId="45F4AEF5" w14:textId="77777777" w:rsidR="00861C0F" w:rsidRPr="00E45956" w:rsidRDefault="00861C0F" w:rsidP="00D91C1C">
      <w:pPr>
        <w:pStyle w:val="ListParagraph"/>
        <w:numPr>
          <w:ilvl w:val="1"/>
          <w:numId w:val="28"/>
        </w:numPr>
        <w:tabs>
          <w:tab w:val="left" w:pos="720"/>
        </w:tabs>
        <w:jc w:val="both"/>
        <w:rPr>
          <w:rFonts w:asciiTheme="minorHAnsi" w:eastAsia="Meiryo" w:hAnsiTheme="minorHAnsi" w:cstheme="minorHAnsi"/>
          <w:szCs w:val="24"/>
        </w:rPr>
      </w:pPr>
      <w:r w:rsidRPr="00A847E7">
        <w:rPr>
          <w:rFonts w:asciiTheme="minorHAnsi" w:hAnsiTheme="minorHAnsi" w:cstheme="minorHAnsi"/>
          <w:bCs/>
          <w:szCs w:val="24"/>
        </w:rPr>
        <w:t>Authorize the Superintendent, on behalf of th</w:t>
      </w:r>
      <w:r>
        <w:rPr>
          <w:rFonts w:asciiTheme="minorHAnsi" w:hAnsiTheme="minorHAnsi" w:cstheme="minorHAnsi"/>
          <w:bCs/>
          <w:szCs w:val="24"/>
        </w:rPr>
        <w:t xml:space="preserve">e Board, to accept </w:t>
      </w:r>
      <w:proofErr w:type="gramStart"/>
      <w:r>
        <w:rPr>
          <w:rFonts w:asciiTheme="minorHAnsi" w:hAnsiTheme="minorHAnsi" w:cstheme="minorHAnsi"/>
          <w:bCs/>
          <w:szCs w:val="24"/>
        </w:rPr>
        <w:t xml:space="preserve">resignations </w:t>
      </w:r>
      <w:r w:rsidRPr="00A847E7">
        <w:rPr>
          <w:rFonts w:asciiTheme="minorHAnsi" w:hAnsiTheme="minorHAnsi" w:cstheme="minorHAnsi"/>
          <w:bCs/>
          <w:szCs w:val="24"/>
        </w:rPr>
        <w:t>which</w:t>
      </w:r>
      <w:proofErr w:type="gramEnd"/>
      <w:r w:rsidRPr="00A847E7">
        <w:rPr>
          <w:rFonts w:asciiTheme="minorHAnsi" w:hAnsiTheme="minorHAnsi" w:cstheme="minorHAnsi"/>
          <w:bCs/>
          <w:szCs w:val="24"/>
        </w:rPr>
        <w:t xml:space="preserve"> have been submitted by employees during times when this Board is not in session, subject to the ratification of this Board.</w:t>
      </w:r>
    </w:p>
    <w:p w14:paraId="56E8D90D" w14:textId="77777777" w:rsidR="00861C0F" w:rsidRPr="00E45956" w:rsidRDefault="00861C0F" w:rsidP="00861C0F">
      <w:pPr>
        <w:pStyle w:val="ListParagraph"/>
        <w:rPr>
          <w:rFonts w:asciiTheme="minorHAnsi" w:eastAsia="Meiryo" w:hAnsiTheme="minorHAnsi" w:cstheme="minorHAnsi"/>
          <w:szCs w:val="24"/>
        </w:rPr>
      </w:pPr>
    </w:p>
    <w:p w14:paraId="3DDB9EB7" w14:textId="77777777" w:rsidR="00861C0F" w:rsidRPr="00E45956" w:rsidRDefault="00861C0F" w:rsidP="00D91C1C">
      <w:pPr>
        <w:pStyle w:val="ListParagraph"/>
        <w:numPr>
          <w:ilvl w:val="1"/>
          <w:numId w:val="28"/>
        </w:numPr>
        <w:tabs>
          <w:tab w:val="left" w:pos="720"/>
        </w:tabs>
        <w:jc w:val="both"/>
        <w:rPr>
          <w:rFonts w:asciiTheme="minorHAnsi" w:eastAsia="Meiryo" w:hAnsiTheme="minorHAnsi" w:cstheme="minorHAnsi"/>
          <w:szCs w:val="24"/>
        </w:rPr>
      </w:pPr>
      <w:r>
        <w:rPr>
          <w:rFonts w:asciiTheme="minorHAnsi" w:hAnsiTheme="minorHAnsi" w:cstheme="minorHAnsi"/>
          <w:bCs/>
          <w:szCs w:val="24"/>
        </w:rPr>
        <w:t>A</w:t>
      </w:r>
      <w:r w:rsidRPr="00A847E7">
        <w:rPr>
          <w:rFonts w:asciiTheme="minorHAnsi" w:hAnsiTheme="minorHAnsi" w:cstheme="minorHAnsi"/>
          <w:bCs/>
          <w:szCs w:val="24"/>
        </w:rPr>
        <w:t>uthorize the Superintendent, during periods when this Board is not in session, to make offers of employment directly to candidates for either teaching or nonteaching positions on behalf of this Board, and to acknowledge acceptance of such offers on behalf of this Board, subject to a subsequent vote of ratification by this Board.</w:t>
      </w:r>
    </w:p>
    <w:p w14:paraId="2D64A7E6" w14:textId="77777777" w:rsidR="00861C0F" w:rsidRPr="00E45956" w:rsidRDefault="00861C0F" w:rsidP="00861C0F">
      <w:pPr>
        <w:pStyle w:val="ListParagraph"/>
        <w:rPr>
          <w:rFonts w:asciiTheme="minorHAnsi" w:eastAsia="Meiryo" w:hAnsiTheme="minorHAnsi" w:cstheme="minorHAnsi"/>
          <w:szCs w:val="24"/>
        </w:rPr>
      </w:pPr>
    </w:p>
    <w:p w14:paraId="0989FF18" w14:textId="3F3159CF" w:rsidR="00861C0F" w:rsidRPr="008822EB" w:rsidRDefault="00861C0F" w:rsidP="00D91C1C">
      <w:pPr>
        <w:pStyle w:val="ListParagraph"/>
        <w:numPr>
          <w:ilvl w:val="1"/>
          <w:numId w:val="28"/>
        </w:numPr>
        <w:tabs>
          <w:tab w:val="left" w:pos="720"/>
        </w:tabs>
        <w:jc w:val="both"/>
        <w:rPr>
          <w:rFonts w:asciiTheme="minorHAnsi" w:eastAsia="Meiryo" w:hAnsiTheme="minorHAnsi" w:cstheme="minorHAnsi"/>
          <w:szCs w:val="24"/>
        </w:rPr>
      </w:pPr>
      <w:r w:rsidRPr="00A847E7">
        <w:rPr>
          <w:rFonts w:asciiTheme="minorHAnsi" w:hAnsiTheme="minorHAnsi" w:cstheme="minorHAnsi"/>
          <w:bCs/>
          <w:szCs w:val="24"/>
        </w:rPr>
        <w:t xml:space="preserve">Authorize the Superintendent or his designee authority to file applications for all projects considered desirable for the </w:t>
      </w:r>
      <w:r w:rsidR="0062062E">
        <w:rPr>
          <w:rFonts w:asciiTheme="minorHAnsi" w:hAnsiTheme="minorHAnsi" w:cstheme="minorHAnsi"/>
          <w:bCs/>
          <w:szCs w:val="24"/>
        </w:rPr>
        <w:t>Brookfield</w:t>
      </w:r>
      <w:r w:rsidRPr="00A847E7">
        <w:rPr>
          <w:rFonts w:asciiTheme="minorHAnsi" w:hAnsiTheme="minorHAnsi" w:cstheme="minorHAnsi"/>
          <w:bCs/>
          <w:szCs w:val="24"/>
        </w:rPr>
        <w:t xml:space="preserve"> Local School District.</w:t>
      </w:r>
    </w:p>
    <w:p w14:paraId="0E0BFBB6" w14:textId="77777777" w:rsidR="00861C0F" w:rsidRDefault="00861C0F" w:rsidP="00861C0F">
      <w:pPr>
        <w:tabs>
          <w:tab w:val="left" w:pos="720"/>
        </w:tabs>
        <w:jc w:val="both"/>
        <w:rPr>
          <w:rFonts w:asciiTheme="minorHAnsi" w:eastAsia="Meiryo" w:hAnsiTheme="minorHAnsi" w:cstheme="minorHAnsi"/>
          <w:szCs w:val="24"/>
        </w:rPr>
      </w:pPr>
    </w:p>
    <w:p w14:paraId="709B4FE2" w14:textId="7A2F1650" w:rsidR="00F56C62" w:rsidRDefault="008822EB"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115490B5"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7440301D" w14:textId="77777777"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3081954E" w14:textId="77777777" w:rsidR="00D91C1C" w:rsidRDefault="00D91C1C" w:rsidP="00F56C62">
      <w:pPr>
        <w:tabs>
          <w:tab w:val="left" w:pos="720"/>
          <w:tab w:val="num" w:pos="1080"/>
        </w:tabs>
        <w:ind w:hanging="720"/>
        <w:rPr>
          <w:rFonts w:ascii="Calibri" w:hAnsi="Calibri" w:cs="Calibri"/>
          <w:szCs w:val="24"/>
        </w:rPr>
      </w:pPr>
    </w:p>
    <w:p w14:paraId="4B62A430" w14:textId="079B05F8" w:rsidR="00647EDD" w:rsidRPr="00F56C62" w:rsidRDefault="00F56C62" w:rsidP="00F56C62">
      <w:pPr>
        <w:tabs>
          <w:tab w:val="left" w:pos="720"/>
          <w:tab w:val="num" w:pos="1080"/>
        </w:tabs>
        <w:ind w:hanging="720"/>
        <w:rPr>
          <w:rFonts w:ascii="Calibri" w:hAnsi="Calibri" w:cs="Calibri"/>
          <w:b/>
          <w:bCs/>
          <w:szCs w:val="24"/>
        </w:rPr>
      </w:pPr>
      <w:r>
        <w:rPr>
          <w:rFonts w:ascii="Calibri" w:hAnsi="Calibri" w:cs="Calibri"/>
          <w:szCs w:val="24"/>
        </w:rPr>
        <w:tab/>
      </w:r>
      <w:r w:rsidR="00861C0F">
        <w:rPr>
          <w:rFonts w:ascii="Calibri" w:hAnsi="Calibri" w:cs="Calibri"/>
          <w:b/>
          <w:bCs/>
          <w:szCs w:val="24"/>
        </w:rPr>
        <w:t>#2</w:t>
      </w:r>
      <w:r w:rsidR="00920439">
        <w:rPr>
          <w:rFonts w:ascii="Calibri" w:hAnsi="Calibri" w:cs="Calibri"/>
          <w:b/>
          <w:bCs/>
          <w:szCs w:val="24"/>
        </w:rPr>
        <w:t>2</w:t>
      </w:r>
      <w:r w:rsidR="00861C0F">
        <w:rPr>
          <w:rFonts w:ascii="Calibri" w:hAnsi="Calibri" w:cs="Calibri"/>
          <w:b/>
          <w:bCs/>
          <w:szCs w:val="24"/>
        </w:rPr>
        <w:t>-01-1</w:t>
      </w:r>
      <w:r w:rsidR="003558B3">
        <w:rPr>
          <w:rFonts w:ascii="Calibri" w:hAnsi="Calibri" w:cs="Calibri"/>
          <w:b/>
          <w:bCs/>
          <w:szCs w:val="24"/>
        </w:rPr>
        <w:t>2</w:t>
      </w:r>
    </w:p>
    <w:p w14:paraId="6BE8CF02" w14:textId="30BABA21" w:rsidR="00647EDD" w:rsidRPr="00656B94" w:rsidRDefault="00D91C1C" w:rsidP="00647EDD">
      <w:pPr>
        <w:ind w:firstLine="720"/>
        <w:rPr>
          <w:rFonts w:ascii="Calibri" w:hAnsi="Calibri" w:cs="Calibri"/>
          <w:szCs w:val="24"/>
        </w:rPr>
      </w:pPr>
      <w:r>
        <w:rPr>
          <w:rFonts w:ascii="Calibri" w:hAnsi="Calibri" w:cs="Calibri"/>
          <w:szCs w:val="24"/>
        </w:rPr>
        <w:t xml:space="preserve">Adjourn Meeting.  Time:  </w:t>
      </w:r>
      <w:r w:rsidR="00F56C62">
        <w:rPr>
          <w:rFonts w:ascii="Calibri" w:hAnsi="Calibri" w:cs="Calibri"/>
          <w:szCs w:val="24"/>
        </w:rPr>
        <w:t>5:</w:t>
      </w:r>
      <w:r w:rsidR="003558B3">
        <w:rPr>
          <w:rFonts w:ascii="Calibri" w:hAnsi="Calibri" w:cs="Calibri"/>
          <w:szCs w:val="24"/>
        </w:rPr>
        <w:t>19</w:t>
      </w:r>
      <w:r w:rsidR="00F56C62">
        <w:rPr>
          <w:rFonts w:ascii="Calibri" w:hAnsi="Calibri" w:cs="Calibri"/>
          <w:szCs w:val="24"/>
        </w:rPr>
        <w:t>pm</w:t>
      </w:r>
    </w:p>
    <w:p w14:paraId="5D5A6960" w14:textId="77777777" w:rsidR="00647EDD" w:rsidRPr="00656B94" w:rsidRDefault="00647EDD" w:rsidP="00647EDD">
      <w:pPr>
        <w:rPr>
          <w:rFonts w:ascii="Calibri" w:hAnsi="Calibri" w:cs="Calibri"/>
          <w:szCs w:val="24"/>
        </w:rPr>
      </w:pPr>
    </w:p>
    <w:p w14:paraId="70896635" w14:textId="6E5195ED" w:rsidR="00647EDD" w:rsidRPr="00656B94" w:rsidRDefault="00647EDD" w:rsidP="00647EDD">
      <w:pPr>
        <w:tabs>
          <w:tab w:val="left" w:pos="720"/>
          <w:tab w:val="num" w:pos="1080"/>
        </w:tabs>
        <w:ind w:hanging="720"/>
        <w:rPr>
          <w:rFonts w:ascii="Calibri" w:eastAsia="Meiryo" w:hAnsi="Calibri" w:cs="Calibri"/>
          <w:szCs w:val="24"/>
        </w:rPr>
      </w:pPr>
      <w:r w:rsidRPr="00656B94">
        <w:rPr>
          <w:rFonts w:ascii="Calibri" w:eastAsia="Meiryo" w:hAnsi="Calibri" w:cs="Calibri"/>
          <w:szCs w:val="24"/>
        </w:rPr>
        <w:tab/>
        <w:t xml:space="preserve">Moved by </w:t>
      </w:r>
      <w:proofErr w:type="spellStart"/>
      <w:r w:rsidR="003558B3">
        <w:rPr>
          <w:rFonts w:asciiTheme="minorHAnsi" w:hAnsiTheme="minorHAnsi" w:cstheme="minorHAnsi"/>
          <w:szCs w:val="24"/>
        </w:rPr>
        <w:t>Bonekovic</w:t>
      </w:r>
      <w:proofErr w:type="spellEnd"/>
      <w:r w:rsidR="00D91C1C">
        <w:rPr>
          <w:rFonts w:asciiTheme="minorHAnsi" w:hAnsiTheme="minorHAnsi" w:cstheme="minorHAnsi"/>
          <w:szCs w:val="24"/>
        </w:rPr>
        <w:t>,</w:t>
      </w:r>
      <w:r w:rsidR="00861C0F">
        <w:rPr>
          <w:rFonts w:asciiTheme="minorHAnsi" w:hAnsiTheme="minorHAnsi" w:cstheme="minorHAnsi"/>
          <w:szCs w:val="24"/>
        </w:rPr>
        <w:t xml:space="preserve"> </w:t>
      </w:r>
      <w:r w:rsidRPr="00656B94">
        <w:rPr>
          <w:rFonts w:ascii="Calibri" w:eastAsia="Meiryo" w:hAnsi="Calibri" w:cs="Calibri"/>
          <w:szCs w:val="24"/>
        </w:rPr>
        <w:t>Seconded by</w:t>
      </w:r>
      <w:r w:rsidR="00F56C62">
        <w:rPr>
          <w:rFonts w:ascii="Calibri" w:eastAsia="Meiryo" w:hAnsi="Calibri" w:cs="Calibri"/>
          <w:szCs w:val="24"/>
        </w:rPr>
        <w:t xml:space="preserve"> </w:t>
      </w:r>
      <w:proofErr w:type="spellStart"/>
      <w:r w:rsidR="003558B3">
        <w:rPr>
          <w:rFonts w:asciiTheme="minorHAnsi" w:hAnsiTheme="minorHAnsi" w:cstheme="minorHAnsi"/>
          <w:szCs w:val="24"/>
        </w:rPr>
        <w:t>Necastro</w:t>
      </w:r>
      <w:proofErr w:type="spellEnd"/>
    </w:p>
    <w:p w14:paraId="1B9444A5" w14:textId="4511D5DA" w:rsidR="00F56C62" w:rsidRDefault="00647EDD" w:rsidP="00F56C62">
      <w:pPr>
        <w:tabs>
          <w:tab w:val="left" w:pos="720"/>
          <w:tab w:val="num" w:pos="1080"/>
        </w:tabs>
        <w:ind w:hanging="720"/>
        <w:rPr>
          <w:rFonts w:ascii="Calibri" w:eastAsia="Meiryo" w:hAnsi="Calibri" w:cs="Calibri"/>
          <w:szCs w:val="24"/>
        </w:rPr>
      </w:pPr>
      <w:r w:rsidRPr="00656B94">
        <w:rPr>
          <w:rFonts w:ascii="Calibri" w:eastAsia="Meiryo" w:hAnsi="Calibri" w:cs="Calibri"/>
          <w:szCs w:val="24"/>
        </w:rPr>
        <w:tab/>
      </w:r>
      <w:r w:rsidR="00F56C62">
        <w:rPr>
          <w:rFonts w:ascii="Calibri" w:eastAsia="Meiryo" w:hAnsi="Calibri" w:cs="Calibri"/>
          <w:szCs w:val="24"/>
        </w:rPr>
        <w:t xml:space="preserve">Ayes: </w:t>
      </w:r>
      <w:proofErr w:type="spellStart"/>
      <w:r w:rsidR="00F56C62">
        <w:rPr>
          <w:rFonts w:ascii="Calibri" w:eastAsia="Meiryo" w:hAnsi="Calibri" w:cs="Calibri"/>
          <w:szCs w:val="24"/>
        </w:rPr>
        <w:t>Bonekovic</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Kurpe</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Necastro</w:t>
      </w:r>
      <w:proofErr w:type="spellEnd"/>
      <w:r w:rsidR="00F56C62">
        <w:rPr>
          <w:rFonts w:ascii="Calibri" w:eastAsia="Meiryo" w:hAnsi="Calibri" w:cs="Calibri"/>
          <w:szCs w:val="24"/>
        </w:rPr>
        <w:t xml:space="preserve">, </w:t>
      </w:r>
      <w:proofErr w:type="spellStart"/>
      <w:r w:rsidR="00F56C62">
        <w:rPr>
          <w:rFonts w:ascii="Calibri" w:eastAsia="Meiryo" w:hAnsi="Calibri" w:cs="Calibri"/>
          <w:szCs w:val="24"/>
        </w:rPr>
        <w:t>Sydlowski</w:t>
      </w:r>
      <w:proofErr w:type="spellEnd"/>
    </w:p>
    <w:p w14:paraId="221A3ECB" w14:textId="77777777" w:rsidR="00F56C62"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Nays: None</w:t>
      </w:r>
    </w:p>
    <w:p w14:paraId="63E7A4D8" w14:textId="77777777" w:rsidR="00F56C62" w:rsidRPr="000C2E4A" w:rsidRDefault="00F56C62" w:rsidP="00F56C62">
      <w:pPr>
        <w:tabs>
          <w:tab w:val="left" w:pos="720"/>
          <w:tab w:val="num" w:pos="1080"/>
        </w:tabs>
        <w:ind w:hanging="720"/>
        <w:rPr>
          <w:rFonts w:ascii="Calibri" w:eastAsia="Meiryo" w:hAnsi="Calibri" w:cs="Calibri"/>
          <w:szCs w:val="24"/>
        </w:rPr>
      </w:pPr>
      <w:r>
        <w:rPr>
          <w:rFonts w:ascii="Calibri" w:eastAsia="Meiryo" w:hAnsi="Calibri" w:cs="Calibri"/>
          <w:szCs w:val="24"/>
        </w:rPr>
        <w:tab/>
        <w:t>Motion Carried</w:t>
      </w:r>
    </w:p>
    <w:p w14:paraId="3C6B1153" w14:textId="04159F9E" w:rsidR="00E66177" w:rsidRPr="00EB1A5C" w:rsidRDefault="00AD38A4" w:rsidP="003558B3">
      <w:pPr>
        <w:jc w:val="both"/>
        <w:rPr>
          <w:rFonts w:asciiTheme="minorHAnsi" w:hAnsiTheme="minorHAnsi" w:cstheme="minorHAnsi"/>
          <w:szCs w:val="24"/>
        </w:rPr>
      </w:pPr>
      <w:r w:rsidRPr="00541702">
        <w:rPr>
          <w:rFonts w:asciiTheme="minorHAnsi" w:hAnsiTheme="minorHAnsi" w:cstheme="minorHAnsi"/>
          <w:szCs w:val="24"/>
        </w:rPr>
        <w:t xml:space="preserve">The next scheduled Board </w:t>
      </w:r>
      <w:r w:rsidR="002C454A" w:rsidRPr="00541702">
        <w:rPr>
          <w:rFonts w:asciiTheme="minorHAnsi" w:hAnsiTheme="minorHAnsi" w:cstheme="minorHAnsi"/>
          <w:szCs w:val="24"/>
        </w:rPr>
        <w:t>m</w:t>
      </w:r>
      <w:r w:rsidRPr="00541702">
        <w:rPr>
          <w:rFonts w:asciiTheme="minorHAnsi" w:hAnsiTheme="minorHAnsi" w:cstheme="minorHAnsi"/>
          <w:szCs w:val="24"/>
        </w:rPr>
        <w:t xml:space="preserve">eeting </w:t>
      </w:r>
      <w:proofErr w:type="gramStart"/>
      <w:r w:rsidR="00436278">
        <w:rPr>
          <w:rFonts w:asciiTheme="minorHAnsi" w:hAnsiTheme="minorHAnsi" w:cstheme="minorHAnsi"/>
          <w:szCs w:val="24"/>
        </w:rPr>
        <w:t>is being held</w:t>
      </w:r>
      <w:proofErr w:type="gramEnd"/>
      <w:r w:rsidR="00436278">
        <w:rPr>
          <w:rFonts w:asciiTheme="minorHAnsi" w:hAnsiTheme="minorHAnsi" w:cstheme="minorHAnsi"/>
          <w:szCs w:val="24"/>
        </w:rPr>
        <w:t xml:space="preserve"> </w:t>
      </w:r>
      <w:r w:rsidR="00861C0F">
        <w:rPr>
          <w:rFonts w:asciiTheme="minorHAnsi" w:hAnsiTheme="minorHAnsi" w:cstheme="minorHAnsi"/>
          <w:szCs w:val="24"/>
        </w:rPr>
        <w:t>Wednesday</w:t>
      </w:r>
      <w:r w:rsidR="00436278" w:rsidRPr="0058755F">
        <w:rPr>
          <w:rFonts w:asciiTheme="minorHAnsi" w:hAnsiTheme="minorHAnsi" w:cstheme="minorHAnsi"/>
          <w:szCs w:val="24"/>
        </w:rPr>
        <w:t xml:space="preserve">, </w:t>
      </w:r>
      <w:r w:rsidR="00FB5E5B">
        <w:rPr>
          <w:rFonts w:asciiTheme="minorHAnsi" w:hAnsiTheme="minorHAnsi" w:cstheme="minorHAnsi"/>
          <w:szCs w:val="24"/>
        </w:rPr>
        <w:t>February 16, 2022</w:t>
      </w:r>
      <w:bookmarkStart w:id="0" w:name="_GoBack"/>
      <w:bookmarkEnd w:id="0"/>
      <w:r w:rsidR="00886ADF">
        <w:rPr>
          <w:rFonts w:asciiTheme="minorHAnsi" w:hAnsiTheme="minorHAnsi" w:cstheme="minorHAnsi"/>
          <w:szCs w:val="24"/>
        </w:rPr>
        <w:t>,</w:t>
      </w:r>
      <w:r w:rsidR="00677979" w:rsidRPr="00541702">
        <w:rPr>
          <w:rFonts w:asciiTheme="minorHAnsi" w:hAnsiTheme="minorHAnsi" w:cstheme="minorHAnsi"/>
          <w:szCs w:val="24"/>
        </w:rPr>
        <w:t xml:space="preserve"> </w:t>
      </w:r>
      <w:r w:rsidR="00120E60">
        <w:rPr>
          <w:rFonts w:asciiTheme="minorHAnsi" w:hAnsiTheme="minorHAnsi" w:cstheme="minorHAnsi"/>
          <w:szCs w:val="24"/>
        </w:rPr>
        <w:t xml:space="preserve">@ </w:t>
      </w:r>
      <w:r w:rsidR="00861C0F">
        <w:rPr>
          <w:rFonts w:asciiTheme="minorHAnsi" w:hAnsiTheme="minorHAnsi" w:cstheme="minorHAnsi"/>
          <w:szCs w:val="24"/>
        </w:rPr>
        <w:t>6:00</w:t>
      </w:r>
      <w:r w:rsidR="00120E60">
        <w:rPr>
          <w:rFonts w:asciiTheme="minorHAnsi" w:hAnsiTheme="minorHAnsi" w:cstheme="minorHAnsi"/>
          <w:szCs w:val="24"/>
        </w:rPr>
        <w:t xml:space="preserve"> p</w:t>
      </w:r>
      <w:r w:rsidR="00886ADF">
        <w:rPr>
          <w:rFonts w:asciiTheme="minorHAnsi" w:hAnsiTheme="minorHAnsi" w:cstheme="minorHAnsi"/>
          <w:szCs w:val="24"/>
        </w:rPr>
        <w:t>.</w:t>
      </w:r>
      <w:r w:rsidR="00120E60">
        <w:rPr>
          <w:rFonts w:asciiTheme="minorHAnsi" w:hAnsiTheme="minorHAnsi" w:cstheme="minorHAnsi"/>
          <w:szCs w:val="24"/>
        </w:rPr>
        <w:t>m</w:t>
      </w:r>
      <w:r w:rsidR="00886ADF">
        <w:rPr>
          <w:rFonts w:asciiTheme="minorHAnsi" w:hAnsiTheme="minorHAnsi" w:cstheme="minorHAnsi"/>
          <w:szCs w:val="24"/>
        </w:rPr>
        <w:t>.</w:t>
      </w:r>
      <w:r w:rsidR="00120E60">
        <w:rPr>
          <w:rFonts w:asciiTheme="minorHAnsi" w:hAnsiTheme="minorHAnsi" w:cstheme="minorHAnsi"/>
          <w:szCs w:val="24"/>
        </w:rPr>
        <w:t xml:space="preserve"> in the </w:t>
      </w:r>
      <w:r w:rsidR="003558B3">
        <w:rPr>
          <w:rFonts w:asciiTheme="minorHAnsi" w:hAnsiTheme="minorHAnsi" w:cstheme="minorHAnsi"/>
          <w:szCs w:val="24"/>
        </w:rPr>
        <w:t>George Economides Board Meeting Room.</w:t>
      </w:r>
    </w:p>
    <w:sectPr w:rsidR="00E66177" w:rsidRPr="00EB1A5C" w:rsidSect="00A14BCE">
      <w:headerReference w:type="default" r:id="rId8"/>
      <w:footerReference w:type="first" r:id="rId9"/>
      <w:pgSz w:w="12240" w:h="15840" w:code="1"/>
      <w:pgMar w:top="1267" w:right="1440" w:bottom="1008" w:left="1440" w:header="1008"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84B1D" w14:textId="77777777" w:rsidR="008A76DB" w:rsidRDefault="008A76DB">
      <w:r>
        <w:separator/>
      </w:r>
    </w:p>
  </w:endnote>
  <w:endnote w:type="continuationSeparator" w:id="0">
    <w:p w14:paraId="35C4A93C" w14:textId="77777777" w:rsidR="008A76DB" w:rsidRDefault="008A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BE0A" w14:textId="7F48538C" w:rsidR="0027109D" w:rsidRPr="00154048" w:rsidRDefault="00154048" w:rsidP="00154048">
    <w:pPr>
      <w:pStyle w:val="Footer"/>
      <w:rPr>
        <w:rFonts w:asciiTheme="minorHAnsi" w:hAnsiTheme="minorHAnsi" w:cstheme="minorHAnsi"/>
        <w:sz w:val="16"/>
        <w:szCs w:val="16"/>
      </w:rPr>
    </w:pPr>
    <w:r w:rsidRPr="00154048">
      <w:rPr>
        <w:rFonts w:asciiTheme="minorHAnsi" w:hAnsiTheme="minorHAnsi" w:cstheme="minorHAnsi"/>
        <w:sz w:val="16"/>
        <w:szCs w:val="16"/>
      </w:rPr>
      <w:t>1/2/2019 10:03 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C4F1" w14:textId="77777777" w:rsidR="008A76DB" w:rsidRDefault="008A76DB">
      <w:r>
        <w:separator/>
      </w:r>
    </w:p>
  </w:footnote>
  <w:footnote w:type="continuationSeparator" w:id="0">
    <w:p w14:paraId="3B69B040" w14:textId="77777777" w:rsidR="008A76DB" w:rsidRDefault="008A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3F17" w14:textId="2CD2238B" w:rsidR="00FC3154" w:rsidRPr="00A55B09" w:rsidRDefault="00FC3154">
    <w:pPr>
      <w:pStyle w:val="Header"/>
      <w:rPr>
        <w:rFonts w:asciiTheme="minorHAnsi" w:hAnsiTheme="minorHAnsi" w:cstheme="minorHAnsi"/>
        <w:szCs w:val="24"/>
      </w:rPr>
    </w:pPr>
    <w:r w:rsidRPr="00A55B09">
      <w:rPr>
        <w:rFonts w:asciiTheme="minorHAnsi" w:hAnsiTheme="minorHAnsi" w:cstheme="minorHAnsi"/>
        <w:szCs w:val="24"/>
      </w:rPr>
      <w:t>Organizational Meeting of the Board</w:t>
    </w:r>
  </w:p>
  <w:p w14:paraId="76AB430C" w14:textId="77777777" w:rsidR="00FC3154" w:rsidRPr="00A55B09" w:rsidRDefault="00FC3154">
    <w:pPr>
      <w:pStyle w:val="Header"/>
      <w:rPr>
        <w:rFonts w:asciiTheme="minorHAnsi" w:hAnsiTheme="minorHAnsi" w:cstheme="minorHAnsi"/>
        <w:szCs w:val="24"/>
      </w:rPr>
    </w:pPr>
    <w:r w:rsidRPr="00A55B09">
      <w:rPr>
        <w:rFonts w:asciiTheme="minorHAnsi" w:hAnsiTheme="minorHAnsi" w:cstheme="minorHAnsi"/>
        <w:szCs w:val="24"/>
      </w:rPr>
      <w:t>Brookfield Board of Education</w:t>
    </w:r>
  </w:p>
  <w:p w14:paraId="23382091" w14:textId="4873EE27" w:rsidR="00FC3154" w:rsidRPr="00A55B09" w:rsidRDefault="00920439">
    <w:pPr>
      <w:pStyle w:val="Header"/>
      <w:rPr>
        <w:rFonts w:asciiTheme="minorHAnsi" w:hAnsiTheme="minorHAnsi" w:cstheme="minorHAnsi"/>
        <w:szCs w:val="24"/>
      </w:rPr>
    </w:pPr>
    <w:r>
      <w:rPr>
        <w:rFonts w:asciiTheme="minorHAnsi" w:hAnsiTheme="minorHAnsi" w:cstheme="minorHAnsi"/>
        <w:szCs w:val="24"/>
      </w:rPr>
      <w:t>Friday, January 14, 2022</w:t>
    </w:r>
  </w:p>
  <w:p w14:paraId="3B46223C" w14:textId="408A00A4" w:rsidR="00FC3154" w:rsidRPr="00A55B09" w:rsidRDefault="00FC3154">
    <w:pPr>
      <w:pStyle w:val="Header"/>
      <w:rPr>
        <w:rStyle w:val="PageNumber"/>
        <w:rFonts w:asciiTheme="minorHAnsi" w:hAnsiTheme="minorHAnsi" w:cstheme="minorHAnsi"/>
        <w:szCs w:val="24"/>
      </w:rPr>
    </w:pPr>
    <w:r w:rsidRPr="00A55B09">
      <w:rPr>
        <w:rFonts w:asciiTheme="minorHAnsi" w:hAnsiTheme="minorHAnsi" w:cstheme="minorHAnsi"/>
        <w:szCs w:val="24"/>
      </w:rPr>
      <w:t xml:space="preserve">Page </w:t>
    </w:r>
    <w:r w:rsidRPr="00A55B09">
      <w:rPr>
        <w:rStyle w:val="PageNumber"/>
        <w:rFonts w:asciiTheme="minorHAnsi" w:hAnsiTheme="minorHAnsi" w:cstheme="minorHAnsi"/>
        <w:szCs w:val="24"/>
      </w:rPr>
      <w:fldChar w:fldCharType="begin"/>
    </w:r>
    <w:r w:rsidRPr="00A55B09">
      <w:rPr>
        <w:rStyle w:val="PageNumber"/>
        <w:rFonts w:asciiTheme="minorHAnsi" w:hAnsiTheme="minorHAnsi" w:cstheme="minorHAnsi"/>
        <w:szCs w:val="24"/>
      </w:rPr>
      <w:instrText xml:space="preserve"> PAGE </w:instrText>
    </w:r>
    <w:r w:rsidRPr="00A55B09">
      <w:rPr>
        <w:rStyle w:val="PageNumber"/>
        <w:rFonts w:asciiTheme="minorHAnsi" w:hAnsiTheme="minorHAnsi" w:cstheme="minorHAnsi"/>
        <w:szCs w:val="24"/>
      </w:rPr>
      <w:fldChar w:fldCharType="separate"/>
    </w:r>
    <w:r w:rsidR="00FB5E5B">
      <w:rPr>
        <w:rStyle w:val="PageNumber"/>
        <w:rFonts w:asciiTheme="minorHAnsi" w:hAnsiTheme="minorHAnsi" w:cstheme="minorHAnsi"/>
        <w:noProof/>
        <w:szCs w:val="24"/>
      </w:rPr>
      <w:t>4</w:t>
    </w:r>
    <w:r w:rsidRPr="00A55B09">
      <w:rPr>
        <w:rStyle w:val="PageNumber"/>
        <w:rFonts w:asciiTheme="minorHAnsi" w:hAnsiTheme="minorHAnsi" w:cstheme="minorHAnsi"/>
        <w:szCs w:val="24"/>
      </w:rPr>
      <w:fldChar w:fldCharType="end"/>
    </w:r>
  </w:p>
  <w:p w14:paraId="0C9C1D2F" w14:textId="77777777" w:rsidR="00FC3154" w:rsidRPr="00B8319F" w:rsidRDefault="00FC3154">
    <w:pPr>
      <w:pStyle w:val="Head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48F"/>
    <w:multiLevelType w:val="hybridMultilevel"/>
    <w:tmpl w:val="CE1A6822"/>
    <w:lvl w:ilvl="0" w:tplc="8A961F4C">
      <w:start w:val="1"/>
      <w:numFmt w:val="decimal"/>
      <w:lvlText w:val="%1."/>
      <w:lvlJc w:val="left"/>
      <w:pPr>
        <w:tabs>
          <w:tab w:val="num" w:pos="720"/>
        </w:tabs>
        <w:ind w:left="720" w:hanging="360"/>
      </w:pPr>
      <w:rPr>
        <w:b w:val="0"/>
      </w:rPr>
    </w:lvl>
    <w:lvl w:ilvl="1" w:tplc="3EEA2584">
      <w:start w:val="1"/>
      <w:numFmt w:val="bullet"/>
      <w:lvlText w:val=""/>
      <w:lvlJc w:val="left"/>
      <w:pPr>
        <w:tabs>
          <w:tab w:val="num" w:pos="792"/>
        </w:tabs>
        <w:ind w:left="864" w:hanging="288"/>
      </w:pPr>
      <w:rPr>
        <w:rFonts w:ascii="Symbol" w:hAnsi="Symbol" w:hint="default"/>
        <w:b w:val="0"/>
      </w:rPr>
    </w:lvl>
    <w:lvl w:ilvl="2" w:tplc="C4B4A876">
      <w:start w:val="1130"/>
      <w:numFmt w:val="decimal"/>
      <w:lvlText w:val="%3"/>
      <w:lvlJc w:val="left"/>
      <w:pPr>
        <w:tabs>
          <w:tab w:val="num" w:pos="3420"/>
        </w:tabs>
        <w:ind w:left="3420" w:hanging="144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867C0"/>
    <w:multiLevelType w:val="hybridMultilevel"/>
    <w:tmpl w:val="53F2C73C"/>
    <w:lvl w:ilvl="0" w:tplc="5A0CFE1E">
      <w:start w:val="5"/>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BF7903"/>
    <w:multiLevelType w:val="hybridMultilevel"/>
    <w:tmpl w:val="C4B297B2"/>
    <w:lvl w:ilvl="0" w:tplc="8A961F4C">
      <w:start w:val="1"/>
      <w:numFmt w:val="decimal"/>
      <w:lvlText w:val="%1."/>
      <w:lvlJc w:val="left"/>
      <w:pPr>
        <w:tabs>
          <w:tab w:val="num" w:pos="720"/>
        </w:tabs>
        <w:ind w:left="720" w:hanging="360"/>
      </w:pPr>
      <w:rPr>
        <w:b w:val="0"/>
      </w:rPr>
    </w:lvl>
    <w:lvl w:ilvl="1" w:tplc="C4407428">
      <w:start w:val="1"/>
      <w:numFmt w:val="bullet"/>
      <w:lvlText w:val=""/>
      <w:lvlJc w:val="left"/>
      <w:pPr>
        <w:tabs>
          <w:tab w:val="num" w:pos="792"/>
        </w:tabs>
        <w:ind w:left="864" w:hanging="288"/>
      </w:pPr>
      <w:rPr>
        <w:rFonts w:ascii="Symbol" w:hAnsi="Symbol" w:hint="default"/>
        <w:b w:val="0"/>
      </w:rPr>
    </w:lvl>
    <w:lvl w:ilvl="2" w:tplc="C4B4A876">
      <w:start w:val="1130"/>
      <w:numFmt w:val="decimal"/>
      <w:lvlText w:val="%3"/>
      <w:lvlJc w:val="left"/>
      <w:pPr>
        <w:tabs>
          <w:tab w:val="num" w:pos="3420"/>
        </w:tabs>
        <w:ind w:left="3420" w:hanging="144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6240"/>
    <w:multiLevelType w:val="hybridMultilevel"/>
    <w:tmpl w:val="08AE62F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745323"/>
    <w:multiLevelType w:val="hybridMultilevel"/>
    <w:tmpl w:val="A6F6BCBA"/>
    <w:lvl w:ilvl="0" w:tplc="DA54624E">
      <w:start w:val="3"/>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8529E"/>
    <w:multiLevelType w:val="hybridMultilevel"/>
    <w:tmpl w:val="A43ABB02"/>
    <w:lvl w:ilvl="0" w:tplc="D2F4861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13F68"/>
    <w:multiLevelType w:val="hybridMultilevel"/>
    <w:tmpl w:val="62163CB0"/>
    <w:lvl w:ilvl="0" w:tplc="18DAD8E4">
      <w:start w:val="1"/>
      <w:numFmt w:val="upperRoman"/>
      <w:lvlText w:val="%1."/>
      <w:lvlJc w:val="right"/>
      <w:pPr>
        <w:tabs>
          <w:tab w:val="num" w:pos="720"/>
        </w:tabs>
        <w:ind w:left="720" w:hanging="180"/>
      </w:pPr>
      <w:rPr>
        <w:rFonts w:hint="default"/>
      </w:rPr>
    </w:lvl>
    <w:lvl w:ilvl="1" w:tplc="74E6FE9C">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481F50"/>
    <w:multiLevelType w:val="hybridMultilevel"/>
    <w:tmpl w:val="0D0A89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02E1C37"/>
    <w:multiLevelType w:val="hybridMultilevel"/>
    <w:tmpl w:val="84341EAE"/>
    <w:lvl w:ilvl="0" w:tplc="A314C80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8B36677"/>
    <w:multiLevelType w:val="multilevel"/>
    <w:tmpl w:val="BBD42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AA5C97"/>
    <w:multiLevelType w:val="hybridMultilevel"/>
    <w:tmpl w:val="A7D2D59C"/>
    <w:lvl w:ilvl="0" w:tplc="5A0CFE1E">
      <w:start w:val="5"/>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AE1D40"/>
    <w:multiLevelType w:val="hybridMultilevel"/>
    <w:tmpl w:val="67580958"/>
    <w:lvl w:ilvl="0" w:tplc="9BEEA9FA">
      <w:start w:val="2"/>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FD180D"/>
    <w:multiLevelType w:val="hybridMultilevel"/>
    <w:tmpl w:val="915E54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CC3350"/>
    <w:multiLevelType w:val="hybridMultilevel"/>
    <w:tmpl w:val="648CB5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8E95CBF"/>
    <w:multiLevelType w:val="hybridMultilevel"/>
    <w:tmpl w:val="B3FA0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040A9"/>
    <w:multiLevelType w:val="hybridMultilevel"/>
    <w:tmpl w:val="9B8A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4AF1"/>
    <w:multiLevelType w:val="hybridMultilevel"/>
    <w:tmpl w:val="96A01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2E2987"/>
    <w:multiLevelType w:val="hybridMultilevel"/>
    <w:tmpl w:val="85CC77AA"/>
    <w:lvl w:ilvl="0" w:tplc="1EA857E6">
      <w:start w:val="1"/>
      <w:numFmt w:val="decimal"/>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8" w15:restartNumberingAfterBreak="0">
    <w:nsid w:val="520607D1"/>
    <w:multiLevelType w:val="hybridMultilevel"/>
    <w:tmpl w:val="292624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2170C66"/>
    <w:multiLevelType w:val="hybridMultilevel"/>
    <w:tmpl w:val="53F2C73C"/>
    <w:lvl w:ilvl="0" w:tplc="5A0CFE1E">
      <w:start w:val="5"/>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43E115C"/>
    <w:multiLevelType w:val="hybridMultilevel"/>
    <w:tmpl w:val="0714048A"/>
    <w:lvl w:ilvl="0" w:tplc="5A0CFE1E">
      <w:start w:val="5"/>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6DD319D"/>
    <w:multiLevelType w:val="multilevel"/>
    <w:tmpl w:val="67580958"/>
    <w:lvl w:ilvl="0">
      <w:start w:val="2"/>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920EB4"/>
    <w:multiLevelType w:val="hybridMultilevel"/>
    <w:tmpl w:val="4100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828DB"/>
    <w:multiLevelType w:val="hybridMultilevel"/>
    <w:tmpl w:val="1B3C3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969D7"/>
    <w:multiLevelType w:val="hybridMultilevel"/>
    <w:tmpl w:val="74984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357A46"/>
    <w:multiLevelType w:val="multilevel"/>
    <w:tmpl w:val="C9624D4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89F3A33"/>
    <w:multiLevelType w:val="hybridMultilevel"/>
    <w:tmpl w:val="F3ACAA32"/>
    <w:lvl w:ilvl="0" w:tplc="B1ACB9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0"/>
  </w:num>
  <w:num w:numId="4">
    <w:abstractNumId w:val="3"/>
  </w:num>
  <w:num w:numId="5">
    <w:abstractNumId w:val="26"/>
  </w:num>
  <w:num w:numId="6">
    <w:abstractNumId w:val="17"/>
  </w:num>
  <w:num w:numId="7">
    <w:abstractNumId w:val="8"/>
  </w:num>
  <w:num w:numId="8">
    <w:abstractNumId w:val="24"/>
  </w:num>
  <w:num w:numId="9">
    <w:abstractNumId w:val="12"/>
  </w:num>
  <w:num w:numId="10">
    <w:abstractNumId w:val="10"/>
  </w:num>
  <w:num w:numId="11">
    <w:abstractNumId w:val="25"/>
  </w:num>
  <w:num w:numId="12">
    <w:abstractNumId w:val="13"/>
  </w:num>
  <w:num w:numId="13">
    <w:abstractNumId w:val="18"/>
  </w:num>
  <w:num w:numId="14">
    <w:abstractNumId w:val="11"/>
  </w:num>
  <w:num w:numId="15">
    <w:abstractNumId w:val="9"/>
  </w:num>
  <w:num w:numId="16">
    <w:abstractNumId w:val="21"/>
  </w:num>
  <w:num w:numId="17">
    <w:abstractNumId w:val="4"/>
  </w:num>
  <w:num w:numId="18">
    <w:abstractNumId w:val="16"/>
  </w:num>
  <w:num w:numId="19">
    <w:abstractNumId w:val="5"/>
  </w:num>
  <w:num w:numId="20">
    <w:abstractNumId w:val="23"/>
  </w:num>
  <w:num w:numId="21">
    <w:abstractNumId w:val="14"/>
  </w:num>
  <w:num w:numId="22">
    <w:abstractNumId w:val="20"/>
  </w:num>
  <w:num w:numId="23">
    <w:abstractNumId w:val="7"/>
  </w:num>
  <w:num w:numId="24">
    <w:abstractNumId w:val="15"/>
  </w:num>
  <w:num w:numId="25">
    <w:abstractNumId w:val="1"/>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80"/>
    <w:rsid w:val="00020FC6"/>
    <w:rsid w:val="00023A28"/>
    <w:rsid w:val="00026C01"/>
    <w:rsid w:val="00026F56"/>
    <w:rsid w:val="00044A2D"/>
    <w:rsid w:val="0004637E"/>
    <w:rsid w:val="00050588"/>
    <w:rsid w:val="00052BC7"/>
    <w:rsid w:val="00064919"/>
    <w:rsid w:val="0007238E"/>
    <w:rsid w:val="0008132E"/>
    <w:rsid w:val="000864FB"/>
    <w:rsid w:val="000B6C71"/>
    <w:rsid w:val="000C123F"/>
    <w:rsid w:val="000C27CE"/>
    <w:rsid w:val="000C574E"/>
    <w:rsid w:val="000E3C11"/>
    <w:rsid w:val="000F1C83"/>
    <w:rsid w:val="000F305F"/>
    <w:rsid w:val="000F4CDA"/>
    <w:rsid w:val="00106419"/>
    <w:rsid w:val="0011057C"/>
    <w:rsid w:val="001111C5"/>
    <w:rsid w:val="00120E60"/>
    <w:rsid w:val="001230ED"/>
    <w:rsid w:val="001248F3"/>
    <w:rsid w:val="00130967"/>
    <w:rsid w:val="00143C16"/>
    <w:rsid w:val="00154048"/>
    <w:rsid w:val="001608ED"/>
    <w:rsid w:val="00160B41"/>
    <w:rsid w:val="00165E7C"/>
    <w:rsid w:val="0017116F"/>
    <w:rsid w:val="0017559F"/>
    <w:rsid w:val="00183833"/>
    <w:rsid w:val="00184E86"/>
    <w:rsid w:val="001A6738"/>
    <w:rsid w:val="001B7EBD"/>
    <w:rsid w:val="001C5E60"/>
    <w:rsid w:val="001C6F50"/>
    <w:rsid w:val="001D081D"/>
    <w:rsid w:val="001D0D80"/>
    <w:rsid w:val="001D4619"/>
    <w:rsid w:val="001D5079"/>
    <w:rsid w:val="001D7483"/>
    <w:rsid w:val="001E13A6"/>
    <w:rsid w:val="001F4F1B"/>
    <w:rsid w:val="001F50D8"/>
    <w:rsid w:val="001F7BCC"/>
    <w:rsid w:val="00200C6E"/>
    <w:rsid w:val="002039DE"/>
    <w:rsid w:val="00206E7E"/>
    <w:rsid w:val="0021031D"/>
    <w:rsid w:val="00221521"/>
    <w:rsid w:val="00233B9A"/>
    <w:rsid w:val="00234B15"/>
    <w:rsid w:val="00270A7B"/>
    <w:rsid w:val="0027109D"/>
    <w:rsid w:val="00271535"/>
    <w:rsid w:val="0027351A"/>
    <w:rsid w:val="00274D45"/>
    <w:rsid w:val="00280CF9"/>
    <w:rsid w:val="002840BB"/>
    <w:rsid w:val="002846B3"/>
    <w:rsid w:val="00285B4F"/>
    <w:rsid w:val="0029297B"/>
    <w:rsid w:val="0029721E"/>
    <w:rsid w:val="002B63FF"/>
    <w:rsid w:val="002C454A"/>
    <w:rsid w:val="002D25E0"/>
    <w:rsid w:val="002D2C9C"/>
    <w:rsid w:val="002D464F"/>
    <w:rsid w:val="002F35D8"/>
    <w:rsid w:val="00302766"/>
    <w:rsid w:val="003100BC"/>
    <w:rsid w:val="00311A1A"/>
    <w:rsid w:val="00314678"/>
    <w:rsid w:val="0031651D"/>
    <w:rsid w:val="00326C55"/>
    <w:rsid w:val="00327FB6"/>
    <w:rsid w:val="00332FD8"/>
    <w:rsid w:val="00337084"/>
    <w:rsid w:val="00343AD5"/>
    <w:rsid w:val="00351139"/>
    <w:rsid w:val="003558B3"/>
    <w:rsid w:val="00363B4F"/>
    <w:rsid w:val="003737D2"/>
    <w:rsid w:val="003768A8"/>
    <w:rsid w:val="00377A9C"/>
    <w:rsid w:val="003A1450"/>
    <w:rsid w:val="003A6F8F"/>
    <w:rsid w:val="003B4C88"/>
    <w:rsid w:val="003C602B"/>
    <w:rsid w:val="003D339E"/>
    <w:rsid w:val="003D3BA9"/>
    <w:rsid w:val="003D6175"/>
    <w:rsid w:val="003D7A46"/>
    <w:rsid w:val="003F0277"/>
    <w:rsid w:val="003F585E"/>
    <w:rsid w:val="0041115E"/>
    <w:rsid w:val="004245D9"/>
    <w:rsid w:val="0043470F"/>
    <w:rsid w:val="00435E62"/>
    <w:rsid w:val="00436278"/>
    <w:rsid w:val="00443C8E"/>
    <w:rsid w:val="00453D5E"/>
    <w:rsid w:val="0047027E"/>
    <w:rsid w:val="0047191E"/>
    <w:rsid w:val="00495336"/>
    <w:rsid w:val="00495CAC"/>
    <w:rsid w:val="00496C49"/>
    <w:rsid w:val="004A3970"/>
    <w:rsid w:val="004C0D4F"/>
    <w:rsid w:val="004C5A45"/>
    <w:rsid w:val="004D1AC4"/>
    <w:rsid w:val="004E08DF"/>
    <w:rsid w:val="004E433A"/>
    <w:rsid w:val="004F2449"/>
    <w:rsid w:val="00500768"/>
    <w:rsid w:val="005046EE"/>
    <w:rsid w:val="00515CCE"/>
    <w:rsid w:val="00515DE5"/>
    <w:rsid w:val="005177A8"/>
    <w:rsid w:val="00521AA8"/>
    <w:rsid w:val="00524A7B"/>
    <w:rsid w:val="00525BD7"/>
    <w:rsid w:val="0053506B"/>
    <w:rsid w:val="005360E4"/>
    <w:rsid w:val="00536A20"/>
    <w:rsid w:val="00541702"/>
    <w:rsid w:val="00542980"/>
    <w:rsid w:val="00542ADF"/>
    <w:rsid w:val="00545407"/>
    <w:rsid w:val="00550CA0"/>
    <w:rsid w:val="00554A54"/>
    <w:rsid w:val="00563F78"/>
    <w:rsid w:val="00567794"/>
    <w:rsid w:val="00574EA2"/>
    <w:rsid w:val="005843DA"/>
    <w:rsid w:val="00584FF9"/>
    <w:rsid w:val="0058755F"/>
    <w:rsid w:val="00595D43"/>
    <w:rsid w:val="00596F52"/>
    <w:rsid w:val="005A44E1"/>
    <w:rsid w:val="005A6990"/>
    <w:rsid w:val="005B52B2"/>
    <w:rsid w:val="005C0372"/>
    <w:rsid w:val="005C5068"/>
    <w:rsid w:val="005C69EC"/>
    <w:rsid w:val="005D3AA2"/>
    <w:rsid w:val="005E2120"/>
    <w:rsid w:val="005E3878"/>
    <w:rsid w:val="005E61C8"/>
    <w:rsid w:val="005F10A2"/>
    <w:rsid w:val="005F527E"/>
    <w:rsid w:val="005F5E92"/>
    <w:rsid w:val="006023D7"/>
    <w:rsid w:val="00604865"/>
    <w:rsid w:val="006063B3"/>
    <w:rsid w:val="0061297E"/>
    <w:rsid w:val="00613C96"/>
    <w:rsid w:val="006144AF"/>
    <w:rsid w:val="0062062E"/>
    <w:rsid w:val="00624F3F"/>
    <w:rsid w:val="0062746F"/>
    <w:rsid w:val="00630DE7"/>
    <w:rsid w:val="0063418D"/>
    <w:rsid w:val="00647EDD"/>
    <w:rsid w:val="0065481E"/>
    <w:rsid w:val="0065626A"/>
    <w:rsid w:val="00677979"/>
    <w:rsid w:val="006A5FDA"/>
    <w:rsid w:val="006E2D26"/>
    <w:rsid w:val="007071DA"/>
    <w:rsid w:val="007144C1"/>
    <w:rsid w:val="00726E3A"/>
    <w:rsid w:val="00732DCD"/>
    <w:rsid w:val="00733041"/>
    <w:rsid w:val="00744028"/>
    <w:rsid w:val="0074549F"/>
    <w:rsid w:val="00766D73"/>
    <w:rsid w:val="00777E1D"/>
    <w:rsid w:val="007874AE"/>
    <w:rsid w:val="00787C1B"/>
    <w:rsid w:val="007A10C5"/>
    <w:rsid w:val="007A5289"/>
    <w:rsid w:val="007B3011"/>
    <w:rsid w:val="007C4DC4"/>
    <w:rsid w:val="007E3AE4"/>
    <w:rsid w:val="007F04B2"/>
    <w:rsid w:val="007F361C"/>
    <w:rsid w:val="00806976"/>
    <w:rsid w:val="00806AFD"/>
    <w:rsid w:val="00813630"/>
    <w:rsid w:val="00825FE4"/>
    <w:rsid w:val="008341DF"/>
    <w:rsid w:val="00834A7C"/>
    <w:rsid w:val="008419D6"/>
    <w:rsid w:val="008423D0"/>
    <w:rsid w:val="00847192"/>
    <w:rsid w:val="008613F8"/>
    <w:rsid w:val="00861C0F"/>
    <w:rsid w:val="00861CA7"/>
    <w:rsid w:val="0086712E"/>
    <w:rsid w:val="008822EB"/>
    <w:rsid w:val="008851D5"/>
    <w:rsid w:val="00886ADF"/>
    <w:rsid w:val="00891D20"/>
    <w:rsid w:val="008920D0"/>
    <w:rsid w:val="008931E3"/>
    <w:rsid w:val="008A76DB"/>
    <w:rsid w:val="008B2EE5"/>
    <w:rsid w:val="008B2F79"/>
    <w:rsid w:val="008B52C8"/>
    <w:rsid w:val="008C666F"/>
    <w:rsid w:val="008D41FC"/>
    <w:rsid w:val="008E0ED5"/>
    <w:rsid w:val="008E638D"/>
    <w:rsid w:val="008F5A4C"/>
    <w:rsid w:val="00901842"/>
    <w:rsid w:val="009045AA"/>
    <w:rsid w:val="00920439"/>
    <w:rsid w:val="009332F9"/>
    <w:rsid w:val="00934290"/>
    <w:rsid w:val="00934BBF"/>
    <w:rsid w:val="00950DB3"/>
    <w:rsid w:val="00952A8F"/>
    <w:rsid w:val="00953BAF"/>
    <w:rsid w:val="00962021"/>
    <w:rsid w:val="00963658"/>
    <w:rsid w:val="009747CD"/>
    <w:rsid w:val="0097690E"/>
    <w:rsid w:val="00980D5D"/>
    <w:rsid w:val="00985528"/>
    <w:rsid w:val="00991630"/>
    <w:rsid w:val="009A05BF"/>
    <w:rsid w:val="009A2550"/>
    <w:rsid w:val="009A41B3"/>
    <w:rsid w:val="009A681C"/>
    <w:rsid w:val="009B5021"/>
    <w:rsid w:val="009B79EF"/>
    <w:rsid w:val="009C1965"/>
    <w:rsid w:val="009D020E"/>
    <w:rsid w:val="009D26DF"/>
    <w:rsid w:val="00A10F1B"/>
    <w:rsid w:val="00A136E1"/>
    <w:rsid w:val="00A14BCE"/>
    <w:rsid w:val="00A1587C"/>
    <w:rsid w:val="00A17F30"/>
    <w:rsid w:val="00A40684"/>
    <w:rsid w:val="00A55854"/>
    <w:rsid w:val="00A55B09"/>
    <w:rsid w:val="00A6532E"/>
    <w:rsid w:val="00A662E2"/>
    <w:rsid w:val="00A67C2A"/>
    <w:rsid w:val="00A82371"/>
    <w:rsid w:val="00A8477E"/>
    <w:rsid w:val="00A847E7"/>
    <w:rsid w:val="00A84E32"/>
    <w:rsid w:val="00A85570"/>
    <w:rsid w:val="00A96BB3"/>
    <w:rsid w:val="00A9722D"/>
    <w:rsid w:val="00A97E9F"/>
    <w:rsid w:val="00AA347D"/>
    <w:rsid w:val="00AA3618"/>
    <w:rsid w:val="00AB3441"/>
    <w:rsid w:val="00AB7471"/>
    <w:rsid w:val="00AD024C"/>
    <w:rsid w:val="00AD0AD9"/>
    <w:rsid w:val="00AD38A4"/>
    <w:rsid w:val="00AE08D1"/>
    <w:rsid w:val="00AE11CD"/>
    <w:rsid w:val="00AF0BB8"/>
    <w:rsid w:val="00AF0CF1"/>
    <w:rsid w:val="00B159F1"/>
    <w:rsid w:val="00B257F5"/>
    <w:rsid w:val="00B43886"/>
    <w:rsid w:val="00B4607C"/>
    <w:rsid w:val="00B46093"/>
    <w:rsid w:val="00B5254D"/>
    <w:rsid w:val="00B534F0"/>
    <w:rsid w:val="00B55835"/>
    <w:rsid w:val="00B6706C"/>
    <w:rsid w:val="00B70045"/>
    <w:rsid w:val="00B76341"/>
    <w:rsid w:val="00B8319F"/>
    <w:rsid w:val="00B8711F"/>
    <w:rsid w:val="00B9760F"/>
    <w:rsid w:val="00BB0B7B"/>
    <w:rsid w:val="00BB2AC0"/>
    <w:rsid w:val="00BC739F"/>
    <w:rsid w:val="00BD40BB"/>
    <w:rsid w:val="00BD7622"/>
    <w:rsid w:val="00BF44E7"/>
    <w:rsid w:val="00BF7F7F"/>
    <w:rsid w:val="00C04D47"/>
    <w:rsid w:val="00C05061"/>
    <w:rsid w:val="00C1419D"/>
    <w:rsid w:val="00C24ABB"/>
    <w:rsid w:val="00C26D4F"/>
    <w:rsid w:val="00C32F41"/>
    <w:rsid w:val="00C347F9"/>
    <w:rsid w:val="00C4243B"/>
    <w:rsid w:val="00C43753"/>
    <w:rsid w:val="00C43E04"/>
    <w:rsid w:val="00C52B10"/>
    <w:rsid w:val="00C61F57"/>
    <w:rsid w:val="00C67ECF"/>
    <w:rsid w:val="00C71A72"/>
    <w:rsid w:val="00C97A88"/>
    <w:rsid w:val="00CA2278"/>
    <w:rsid w:val="00CA3D3D"/>
    <w:rsid w:val="00CB5655"/>
    <w:rsid w:val="00CB6BFB"/>
    <w:rsid w:val="00CB6D1F"/>
    <w:rsid w:val="00CD3121"/>
    <w:rsid w:val="00CE069D"/>
    <w:rsid w:val="00CE2732"/>
    <w:rsid w:val="00D001F9"/>
    <w:rsid w:val="00D10C2D"/>
    <w:rsid w:val="00D156E5"/>
    <w:rsid w:val="00D405BF"/>
    <w:rsid w:val="00D47668"/>
    <w:rsid w:val="00D60A01"/>
    <w:rsid w:val="00D67E96"/>
    <w:rsid w:val="00D735D0"/>
    <w:rsid w:val="00D84637"/>
    <w:rsid w:val="00D91C1C"/>
    <w:rsid w:val="00D92E86"/>
    <w:rsid w:val="00D93A76"/>
    <w:rsid w:val="00DA073E"/>
    <w:rsid w:val="00DB07CA"/>
    <w:rsid w:val="00DB5FC1"/>
    <w:rsid w:val="00DB7B7A"/>
    <w:rsid w:val="00DD2400"/>
    <w:rsid w:val="00DD3E75"/>
    <w:rsid w:val="00DD7E0F"/>
    <w:rsid w:val="00DE47E9"/>
    <w:rsid w:val="00DE6640"/>
    <w:rsid w:val="00DF1A56"/>
    <w:rsid w:val="00DF4A8B"/>
    <w:rsid w:val="00DF64C1"/>
    <w:rsid w:val="00E078B3"/>
    <w:rsid w:val="00E1516C"/>
    <w:rsid w:val="00E372F7"/>
    <w:rsid w:val="00E45956"/>
    <w:rsid w:val="00E45A7A"/>
    <w:rsid w:val="00E55567"/>
    <w:rsid w:val="00E56376"/>
    <w:rsid w:val="00E65C80"/>
    <w:rsid w:val="00E66177"/>
    <w:rsid w:val="00E71D97"/>
    <w:rsid w:val="00E73E66"/>
    <w:rsid w:val="00E91214"/>
    <w:rsid w:val="00E948AD"/>
    <w:rsid w:val="00E95B0D"/>
    <w:rsid w:val="00EA1C0B"/>
    <w:rsid w:val="00EA35CD"/>
    <w:rsid w:val="00EB08D9"/>
    <w:rsid w:val="00EB1A5C"/>
    <w:rsid w:val="00EC0758"/>
    <w:rsid w:val="00EC37F2"/>
    <w:rsid w:val="00EC39A6"/>
    <w:rsid w:val="00EC6054"/>
    <w:rsid w:val="00ED32BB"/>
    <w:rsid w:val="00ED3A30"/>
    <w:rsid w:val="00ED7148"/>
    <w:rsid w:val="00ED7D81"/>
    <w:rsid w:val="00EF66E3"/>
    <w:rsid w:val="00F0780E"/>
    <w:rsid w:val="00F1507A"/>
    <w:rsid w:val="00F55234"/>
    <w:rsid w:val="00F55BCC"/>
    <w:rsid w:val="00F56103"/>
    <w:rsid w:val="00F56C62"/>
    <w:rsid w:val="00F60FB9"/>
    <w:rsid w:val="00F8173A"/>
    <w:rsid w:val="00F93E1D"/>
    <w:rsid w:val="00FA0E78"/>
    <w:rsid w:val="00FA15BE"/>
    <w:rsid w:val="00FB24AD"/>
    <w:rsid w:val="00FB5E5B"/>
    <w:rsid w:val="00FC3154"/>
    <w:rsid w:val="00FF3BF3"/>
    <w:rsid w:val="00FF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9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BE"/>
    <w:rPr>
      <w:rFonts w:ascii="CG Omega" w:hAnsi="CG Omega"/>
      <w:sz w:val="24"/>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jc w:val="both"/>
    </w:pPr>
  </w:style>
  <w:style w:type="character" w:styleId="PageNumber">
    <w:name w:val="page number"/>
    <w:basedOn w:val="DefaultParagraphFont"/>
    <w:rsid w:val="00A14BCE"/>
  </w:style>
  <w:style w:type="paragraph" w:styleId="Footer">
    <w:name w:val="footer"/>
    <w:basedOn w:val="Normal"/>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paragraph" w:styleId="ListParagraph">
    <w:name w:val="List Paragraph"/>
    <w:basedOn w:val="Normal"/>
    <w:uiPriority w:val="34"/>
    <w:qFormat/>
    <w:rsid w:val="005C0372"/>
    <w:pPr>
      <w:ind w:left="720"/>
      <w:contextualSpacing/>
    </w:pPr>
  </w:style>
  <w:style w:type="paragraph" w:styleId="NormalWeb">
    <w:name w:val="Normal (Web)"/>
    <w:basedOn w:val="Normal"/>
    <w:uiPriority w:val="99"/>
    <w:unhideWhenUsed/>
    <w:rsid w:val="009045AA"/>
    <w:pPr>
      <w:spacing w:before="100" w:beforeAutospacing="1" w:after="100" w:afterAutospacing="1"/>
    </w:pPr>
    <w:rPr>
      <w:rFonts w:ascii="Times New Roman" w:eastAsiaTheme="minorHAnsi" w:hAnsi="Times New Roman"/>
      <w:szCs w:val="24"/>
    </w:rPr>
  </w:style>
  <w:style w:type="character" w:customStyle="1" w:styleId="HeaderChar">
    <w:name w:val="Header Char"/>
    <w:basedOn w:val="DefaultParagraphFont"/>
    <w:link w:val="Header"/>
    <w:rsid w:val="009045AA"/>
    <w:rPr>
      <w:rFonts w:ascii="CG Omega" w:hAnsi="CG Omega"/>
      <w:sz w:val="24"/>
    </w:rPr>
  </w:style>
  <w:style w:type="paragraph" w:styleId="NoSpacing">
    <w:name w:val="No Spacing"/>
    <w:uiPriority w:val="1"/>
    <w:qFormat/>
    <w:rsid w:val="0053506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DCD9-7D37-46A1-B798-028DF7C5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2022-01-15T16:24:00Z</dcterms:created>
  <dcterms:modified xsi:type="dcterms:W3CDTF">2022-01-19T18:33:00Z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sAAAb0xRtPDW5UtjnfQrIBG4DHvBRW/CtXKdQmd9nDzg27I=</vt:lpwstr>
  </property>
  <property fmtid="{D5CDD505-2E9C-101B-9397-08002B2CF9AE}" pid="3" name="MAIL_MSG_ID1">
    <vt:lpwstr>gFAA5ajW4yTOEjuq6oc4fOXNhFdQVboZYNESaT2Th9HUcHKmfJtc10gL/qpYfwhoJQYcq8vE4DESDHbf_x000d_
pRUjXdZO4raQwpGAoPbjcOr9VgOHD0LplZf1dcYFB0W0Vdib3TEihXerlMfQr2nfpRUjXdZO4raQ_x000d_
wpGAoPbjcOr9VgOHD0LplZf1dcYFB7aTLKFOligOJRmIJ0EWtJhrYOfvJoioTh3AOJyIJhkBFYef_x000d_
Hv9aJplCZ0QY/oRWz</vt:lpwstr>
  </property>
  <property fmtid="{D5CDD505-2E9C-101B-9397-08002B2CF9AE}" pid="4" name="MAIL_MSG_ID2">
    <vt:lpwstr>/uao49pXXSq2dQmNCopsbFvIrJeT6nHJj/vaNL2tCdhtfQRhAc2JmbC2B8r_x000d_
Akz6PHeIb+XS02Yn63Da+dGGyqHuxrRnHCjn6A==</vt:lpwstr>
  </property>
  <property fmtid="{D5CDD505-2E9C-101B-9397-08002B2CF9AE}" pid="5" name="EMAIL_OWNER_ADDRESS">
    <vt:lpwstr>4AAAv2pPQheLA5V9QZDoCoxsaGOYpkvjZzsfxEI28pqddyxZe4+z1PsOkg==</vt:lpwstr>
  </property>
</Properties>
</file>